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F466D9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F466D9">
                    <w:rPr>
                      <w:b/>
                      <w:bCs/>
                      <w:sz w:val="20"/>
                    </w:rPr>
                    <w:t>ФЕВРАЛ</w:t>
                  </w:r>
                  <w:r w:rsidR="00DF083A">
                    <w:rPr>
                      <w:b/>
                      <w:bCs/>
                      <w:sz w:val="20"/>
                    </w:rPr>
                    <w:t>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color w:val="000000"/>
                <w:sz w:val="24"/>
                <w:szCs w:val="24"/>
              </w:rPr>
              <w:t xml:space="preserve">О </w:t>
            </w:r>
            <w:r w:rsidRPr="00F466D9">
              <w:rPr>
                <w:sz w:val="24"/>
                <w:szCs w:val="24"/>
              </w:rPr>
              <w:t>рабочей  группе по проверке составов участковых избирательных комиссий Очерского городского округа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F466D9" w:rsidP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  <w:r w:rsidR="001C08D4" w:rsidRPr="00803BFC">
              <w:rPr>
                <w:sz w:val="24"/>
                <w:szCs w:val="24"/>
              </w:rPr>
              <w:t>.202</w:t>
            </w:r>
            <w:r w:rsidR="001C08D4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Об утверждении плана-графика по обучения членов избирательных комиссий, резерва составов участковых избирательных комиссий и иных участников избирательного процесса  Очерского городского округа на 2022 год</w:t>
            </w:r>
            <w:r w:rsidR="00AE2B68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  <w:r w:rsidRPr="00803BF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803BFC" w:rsidRDefault="00F466D9" w:rsidP="00681B26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Об особенностях проведения заседаний территориальной избирательной комиссии Очёрского городского округа в период сложной эпидемиологической обстановки.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  <w:r w:rsidRPr="00803BF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803BFC" w:rsidRDefault="00F466D9" w:rsidP="00681B26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F466D9" w:rsidRP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марте 2022 года</w:t>
            </w:r>
            <w:r w:rsidR="00AE2B68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P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F466D9" w:rsidRDefault="00F466D9" w:rsidP="00681B26">
            <w:pPr>
              <w:jc w:val="center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проведено</w:t>
            </w:r>
          </w:p>
        </w:tc>
      </w:tr>
      <w:tr w:rsidR="00F466D9" w:rsidRP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rFonts w:eastAsia="Calibri"/>
                <w:sz w:val="24"/>
                <w:szCs w:val="24"/>
                <w:lang w:eastAsia="en-US"/>
              </w:rPr>
              <w:t xml:space="preserve">О досрочном прекращении полномочий  члена участковой избирательной комиссии № 2625 с правом решающего голоса Родиной Л.К.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F466D9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rFonts w:eastAsia="Calibri"/>
                <w:sz w:val="24"/>
                <w:szCs w:val="24"/>
                <w:lang w:eastAsia="en-US"/>
              </w:rPr>
              <w:t xml:space="preserve">О досрочном прекращении полномочий  члена участковой избирательной комиссии № 2620 с правом решающего голоса Титковой А.Н.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Default="00F466D9" w:rsidP="00681B26">
            <w:pPr>
              <w:jc w:val="center"/>
            </w:pPr>
          </w:p>
          <w:p w:rsidR="00F466D9" w:rsidRDefault="00F466D9" w:rsidP="00681B26">
            <w:pPr>
              <w:jc w:val="center"/>
            </w:pPr>
          </w:p>
          <w:p w:rsidR="00F466D9" w:rsidRPr="00F466D9" w:rsidRDefault="00F466D9" w:rsidP="00681B26">
            <w:pPr>
              <w:jc w:val="center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проведено</w:t>
            </w:r>
          </w:p>
        </w:tc>
      </w:tr>
      <w:tr w:rsid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F466D9" w:rsidRDefault="00F466D9" w:rsidP="00581AAF">
            <w:pPr>
              <w:jc w:val="both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О выводе из резерва составов участковых избирательных комиссий Очерского городского округа Поповой К.И.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Default="00F466D9" w:rsidP="00681B26">
            <w:pPr>
              <w:jc w:val="center"/>
            </w:pPr>
          </w:p>
          <w:p w:rsidR="00F466D9" w:rsidRDefault="00F466D9" w:rsidP="00681B26">
            <w:pPr>
              <w:jc w:val="center"/>
            </w:pPr>
          </w:p>
          <w:p w:rsidR="00F466D9" w:rsidRPr="00F466D9" w:rsidRDefault="00F466D9" w:rsidP="00681B26">
            <w:pPr>
              <w:jc w:val="center"/>
              <w:rPr>
                <w:sz w:val="24"/>
                <w:szCs w:val="24"/>
              </w:rPr>
            </w:pPr>
            <w:r w:rsidRPr="00F466D9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466D9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Pr="001855C5" w:rsidRDefault="00F466D9" w:rsidP="00681B2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 комиссий, сохранности технологического оборудования.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Pr="001855C5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Pr="00861266" w:rsidRDefault="00F466D9" w:rsidP="001F6A62">
            <w:pPr>
              <w:jc w:val="center"/>
              <w:rPr>
                <w:sz w:val="24"/>
                <w:szCs w:val="24"/>
              </w:rPr>
            </w:pPr>
          </w:p>
          <w:p w:rsidR="00F466D9" w:rsidRPr="00861266" w:rsidRDefault="00F466D9" w:rsidP="001F6A62">
            <w:pPr>
              <w:jc w:val="center"/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F466D9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 w:rsidP="00681B2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Совещание </w:t>
            </w:r>
            <w:r>
              <w:rPr>
                <w:sz w:val="24"/>
                <w:szCs w:val="24"/>
              </w:rPr>
              <w:t xml:space="preserve">в </w:t>
            </w:r>
            <w:r w:rsidRPr="00591919">
              <w:rPr>
                <w:sz w:val="24"/>
                <w:szCs w:val="24"/>
              </w:rPr>
              <w:t xml:space="preserve">Управление </w:t>
            </w:r>
            <w:r>
              <w:rPr>
                <w:sz w:val="24"/>
                <w:szCs w:val="24"/>
              </w:rPr>
              <w:t xml:space="preserve">образования </w:t>
            </w:r>
            <w:r w:rsidRPr="00591919">
              <w:rPr>
                <w:sz w:val="24"/>
                <w:szCs w:val="24"/>
              </w:rPr>
              <w:t xml:space="preserve">Очерского </w:t>
            </w:r>
          </w:p>
          <w:p w:rsidR="00F466D9" w:rsidRPr="001855C5" w:rsidRDefault="00F466D9" w:rsidP="00681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по проведению уроков права в 2022 году.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Pr="001855C5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66D9" w:rsidRPr="00861266" w:rsidRDefault="00F466D9" w:rsidP="001F6A62">
            <w:pPr>
              <w:jc w:val="center"/>
              <w:rPr>
                <w:sz w:val="24"/>
                <w:szCs w:val="24"/>
              </w:rPr>
            </w:pPr>
          </w:p>
          <w:p w:rsidR="00F466D9" w:rsidRPr="00861266" w:rsidRDefault="00F466D9" w:rsidP="001F6A62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CF" w:rsidRDefault="003C3830" w:rsidP="00443E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466D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C31CEE" w:rsidRDefault="00F466D9" w:rsidP="00681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C31CEE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61266" w:rsidRDefault="00F466D9" w:rsidP="001F6A62">
            <w:pPr>
              <w:jc w:val="center"/>
              <w:rPr>
                <w:sz w:val="24"/>
                <w:szCs w:val="24"/>
              </w:rPr>
            </w:pPr>
          </w:p>
          <w:p w:rsidR="00F466D9" w:rsidRPr="00861266" w:rsidRDefault="00F466D9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466D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51EDF" w:rsidRDefault="00F466D9" w:rsidP="00681B26">
            <w:pPr>
              <w:pStyle w:val="a6"/>
            </w:pPr>
            <w:r w:rsidRPr="00851EDF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51EDF" w:rsidRDefault="00F466D9" w:rsidP="00681B26">
            <w:pPr>
              <w:jc w:val="center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61266" w:rsidRDefault="00F466D9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F466D9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C31CEE" w:rsidRDefault="00F466D9" w:rsidP="00681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C31CEE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61266" w:rsidRDefault="00F466D9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062F7C" w:rsidRDefault="00DF083A" w:rsidP="003C563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FB194F" w:rsidRDefault="00DF083A" w:rsidP="003C56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B96E91" w:rsidRDefault="00DF083A" w:rsidP="001A3C81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466D9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66D9" w:rsidRPr="005B0013" w:rsidRDefault="00F466D9" w:rsidP="00681B2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  <w:r w:rsidRPr="00851EDF">
              <w:rPr>
                <w:sz w:val="24"/>
                <w:szCs w:val="24"/>
              </w:rPr>
              <w:t>О дополнительном формировании резерва УИК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5B0013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61266" w:rsidRDefault="00F466D9" w:rsidP="002D589D">
            <w:pPr>
              <w:jc w:val="center"/>
              <w:rPr>
                <w:sz w:val="24"/>
                <w:szCs w:val="24"/>
              </w:rPr>
            </w:pPr>
          </w:p>
          <w:p w:rsidR="00F466D9" w:rsidRPr="00861266" w:rsidRDefault="00F466D9" w:rsidP="001D37AC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проведена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466D9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1855C5" w:rsidRDefault="00F466D9" w:rsidP="00681B26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  <w:p w:rsidR="00F466D9" w:rsidRDefault="00F466D9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1855C5" w:rsidRDefault="00F466D9" w:rsidP="00681B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66D9" w:rsidRPr="00861266" w:rsidRDefault="00F466D9" w:rsidP="001A0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F466D9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51EDF" w:rsidRDefault="00F466D9" w:rsidP="00681B26">
            <w:pPr>
              <w:jc w:val="both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О совместном планировании деятельности на 2022г.</w:t>
            </w:r>
          </w:p>
          <w:p w:rsidR="00F466D9" w:rsidRPr="00851EDF" w:rsidRDefault="00F466D9" w:rsidP="00681B26">
            <w:pPr>
              <w:jc w:val="both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Pr="00851EDF" w:rsidRDefault="00F466D9" w:rsidP="00681B26">
            <w:pPr>
              <w:jc w:val="center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66D9" w:rsidRDefault="00F466D9" w:rsidP="00796232">
            <w:pPr>
              <w:jc w:val="center"/>
              <w:rPr>
                <w:sz w:val="24"/>
                <w:szCs w:val="24"/>
              </w:rPr>
            </w:pPr>
          </w:p>
          <w:p w:rsidR="00F466D9" w:rsidRPr="00861266" w:rsidRDefault="00F466D9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261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14" w:rsidRDefault="002D261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614" w:rsidRPr="006F3761" w:rsidRDefault="002D2614" w:rsidP="00681B2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  <w:r w:rsidRPr="00E11FA3">
              <w:t xml:space="preserve"> </w:t>
            </w:r>
            <w:r w:rsidRPr="00851EDF"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614" w:rsidRDefault="002D2614" w:rsidP="00681B26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681B26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681B26">
            <w:pPr>
              <w:jc w:val="center"/>
              <w:rPr>
                <w:sz w:val="24"/>
                <w:szCs w:val="24"/>
              </w:rPr>
            </w:pPr>
          </w:p>
          <w:p w:rsidR="002D2614" w:rsidRPr="005D4AE7" w:rsidRDefault="002D2614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614" w:rsidRDefault="002D2614" w:rsidP="00796232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796232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796232">
            <w:pPr>
              <w:jc w:val="center"/>
              <w:rPr>
                <w:sz w:val="24"/>
                <w:szCs w:val="24"/>
              </w:rPr>
            </w:pPr>
          </w:p>
          <w:p w:rsidR="002D2614" w:rsidRPr="00861266" w:rsidRDefault="002D261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2D2614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14" w:rsidRDefault="002D261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14" w:rsidRPr="001855C5" w:rsidRDefault="002D2614" w:rsidP="00681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  <w:r w:rsidRPr="00851EDF">
              <w:rPr>
                <w:sz w:val="24"/>
                <w:szCs w:val="24"/>
              </w:rPr>
              <w:t xml:space="preserve">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614" w:rsidRDefault="002D2614" w:rsidP="00681B26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681B26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681B26">
            <w:pPr>
              <w:jc w:val="center"/>
            </w:pPr>
            <w:r>
              <w:rPr>
                <w:sz w:val="24"/>
                <w:szCs w:val="24"/>
              </w:rPr>
              <w:t>09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2614" w:rsidRDefault="002D2614" w:rsidP="00796232">
            <w:pPr>
              <w:jc w:val="center"/>
              <w:rPr>
                <w:sz w:val="24"/>
                <w:szCs w:val="24"/>
              </w:rPr>
            </w:pPr>
          </w:p>
          <w:p w:rsidR="002D2614" w:rsidRDefault="002D2614" w:rsidP="00796232">
            <w:pPr>
              <w:jc w:val="center"/>
              <w:rPr>
                <w:sz w:val="24"/>
                <w:szCs w:val="24"/>
              </w:rPr>
            </w:pPr>
          </w:p>
          <w:p w:rsidR="002D2614" w:rsidRPr="00861266" w:rsidRDefault="002D2614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03BF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Default="00803BF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1855C5" w:rsidRDefault="00803BFC" w:rsidP="00EA1355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lastRenderedPageBreak/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1855C5" w:rsidRDefault="00803BFC" w:rsidP="00EA1355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lastRenderedPageBreak/>
              <w:t xml:space="preserve">Весь </w:t>
            </w:r>
            <w:r w:rsidRPr="001855C5"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3BFC" w:rsidRDefault="00803BFC" w:rsidP="00796232">
            <w:pPr>
              <w:jc w:val="center"/>
              <w:rPr>
                <w:sz w:val="24"/>
                <w:szCs w:val="24"/>
              </w:rPr>
            </w:pPr>
          </w:p>
          <w:p w:rsidR="00803BFC" w:rsidRPr="00861266" w:rsidRDefault="00803BFC" w:rsidP="00796232">
            <w:pPr>
              <w:jc w:val="center"/>
            </w:pPr>
            <w:r w:rsidRPr="00861266">
              <w:rPr>
                <w:sz w:val="24"/>
                <w:szCs w:val="24"/>
              </w:rPr>
              <w:lastRenderedPageBreak/>
              <w:t>исполнено</w:t>
            </w:r>
          </w:p>
        </w:tc>
      </w:tr>
      <w:tr w:rsidR="00803BF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Default="00803BF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1855C5" w:rsidRDefault="00803BFC" w:rsidP="00EA1355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Pr="001855C5" w:rsidRDefault="00803BFC" w:rsidP="00EA1355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3BFC" w:rsidRDefault="00803BFC" w:rsidP="00796232">
            <w:pPr>
              <w:jc w:val="center"/>
              <w:rPr>
                <w:sz w:val="24"/>
                <w:szCs w:val="24"/>
              </w:rPr>
            </w:pPr>
          </w:p>
          <w:p w:rsidR="00803BFC" w:rsidRPr="00861266" w:rsidRDefault="00803BFC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03BFC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Default="00803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03BFC" w:rsidRPr="006F3761" w:rsidRDefault="00803BFC" w:rsidP="00EA1355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3BFC" w:rsidRPr="006F3761" w:rsidRDefault="00803BFC" w:rsidP="00EA1355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Default="00803BFC" w:rsidP="009F089A">
            <w:pPr>
              <w:jc w:val="center"/>
              <w:rPr>
                <w:sz w:val="24"/>
                <w:szCs w:val="24"/>
              </w:rPr>
            </w:pPr>
          </w:p>
          <w:p w:rsidR="00803BFC" w:rsidRDefault="00803BFC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803BFC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Default="00803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Pr="00006FEE" w:rsidRDefault="00803BFC" w:rsidP="00EA1355">
            <w:pPr>
              <w:jc w:val="both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 xml:space="preserve">Оформление  информационного стенда ТИК  </w:t>
            </w:r>
            <w:r>
              <w:rPr>
                <w:sz w:val="24"/>
                <w:szCs w:val="24"/>
              </w:rPr>
              <w:t>Очерского</w:t>
            </w:r>
            <w:r w:rsidRPr="00006FEE">
              <w:rPr>
                <w:sz w:val="24"/>
                <w:szCs w:val="24"/>
              </w:rPr>
              <w:t xml:space="preserve"> ГО в </w:t>
            </w:r>
            <w:r w:rsidRPr="00182A6F">
              <w:rPr>
                <w:sz w:val="24"/>
                <w:szCs w:val="24"/>
              </w:rPr>
              <w:t>МАУК «</w:t>
            </w:r>
            <w:proofErr w:type="spellStart"/>
            <w:r w:rsidRPr="00182A6F">
              <w:rPr>
                <w:sz w:val="24"/>
                <w:szCs w:val="24"/>
              </w:rPr>
              <w:t>Межпоселенческая</w:t>
            </w:r>
            <w:proofErr w:type="spellEnd"/>
            <w:r w:rsidRPr="00182A6F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2A6F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Default="00803BFC" w:rsidP="00EA1355">
            <w:pPr>
              <w:jc w:val="center"/>
              <w:rPr>
                <w:sz w:val="24"/>
                <w:szCs w:val="24"/>
              </w:rPr>
            </w:pPr>
          </w:p>
          <w:p w:rsidR="00803BFC" w:rsidRPr="00006FEE" w:rsidRDefault="00803BFC" w:rsidP="00EA1355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Default="00803BFC" w:rsidP="00B80A7B">
            <w:pPr>
              <w:jc w:val="center"/>
              <w:rPr>
                <w:sz w:val="24"/>
                <w:szCs w:val="24"/>
              </w:rPr>
            </w:pPr>
          </w:p>
          <w:p w:rsidR="00803BFC" w:rsidRPr="00861266" w:rsidRDefault="00803BFC" w:rsidP="00B80A7B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03BFC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3BFC" w:rsidRDefault="00803B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Pr="00006FEE" w:rsidRDefault="00803BFC" w:rsidP="00EA1355">
            <w:pPr>
              <w:jc w:val="both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 xml:space="preserve">Ведение и актуализация данных сайта ТИК </w:t>
            </w:r>
            <w:r>
              <w:rPr>
                <w:sz w:val="24"/>
                <w:szCs w:val="24"/>
              </w:rPr>
              <w:t>Очерс</w:t>
            </w:r>
            <w:r w:rsidRPr="00006FEE">
              <w:rPr>
                <w:sz w:val="24"/>
                <w:szCs w:val="24"/>
              </w:rPr>
              <w:t>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Pr="00006FEE" w:rsidRDefault="00803BFC" w:rsidP="00EA1355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3BFC" w:rsidRDefault="00803BFC" w:rsidP="00EA1355">
            <w:pPr>
              <w:jc w:val="center"/>
              <w:rPr>
                <w:sz w:val="24"/>
                <w:szCs w:val="24"/>
              </w:rPr>
            </w:pPr>
          </w:p>
          <w:p w:rsidR="00803BFC" w:rsidRDefault="00803BFC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261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14" w:rsidRDefault="002D2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2614" w:rsidRPr="00C31CEE" w:rsidRDefault="002D2614" w:rsidP="00681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2614" w:rsidRPr="00C31CEE" w:rsidRDefault="002D2614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2614" w:rsidRPr="007B35D1" w:rsidRDefault="002D2614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2D261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14" w:rsidRDefault="002D26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2614" w:rsidRPr="00E662B8" w:rsidRDefault="002D2614" w:rsidP="00681B26">
            <w:pPr>
              <w:jc w:val="both"/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2614" w:rsidRPr="00C31CEE" w:rsidRDefault="002D2614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2614" w:rsidRPr="007B35D1" w:rsidRDefault="002D2614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B3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D1" w:rsidRDefault="007B3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7B35D1" w:rsidRDefault="007B35D1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2614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14" w:rsidRDefault="002D2614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2614" w:rsidRPr="00E92FD5" w:rsidRDefault="002D2614" w:rsidP="00681B26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2614" w:rsidRPr="00E92FD5" w:rsidRDefault="002D2614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2614" w:rsidRPr="007B35D1" w:rsidRDefault="002D2614" w:rsidP="002B4F6F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F10AB"/>
    <w:rsid w:val="001F6A62"/>
    <w:rsid w:val="001F7AC6"/>
    <w:rsid w:val="00212B27"/>
    <w:rsid w:val="00224F90"/>
    <w:rsid w:val="0024690C"/>
    <w:rsid w:val="00247D83"/>
    <w:rsid w:val="00267A5D"/>
    <w:rsid w:val="002852FB"/>
    <w:rsid w:val="002A5C6D"/>
    <w:rsid w:val="002B0E1E"/>
    <w:rsid w:val="002C4495"/>
    <w:rsid w:val="002D2614"/>
    <w:rsid w:val="002D3713"/>
    <w:rsid w:val="002D589D"/>
    <w:rsid w:val="00332300"/>
    <w:rsid w:val="003423F6"/>
    <w:rsid w:val="00342612"/>
    <w:rsid w:val="00370492"/>
    <w:rsid w:val="00387CEC"/>
    <w:rsid w:val="003A6535"/>
    <w:rsid w:val="003B2012"/>
    <w:rsid w:val="003B56C3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920"/>
    <w:rsid w:val="00575CC8"/>
    <w:rsid w:val="0059667C"/>
    <w:rsid w:val="005D28E6"/>
    <w:rsid w:val="005E3EB0"/>
    <w:rsid w:val="005F0F55"/>
    <w:rsid w:val="005F1DEF"/>
    <w:rsid w:val="005F3CC4"/>
    <w:rsid w:val="006023BF"/>
    <w:rsid w:val="00603B21"/>
    <w:rsid w:val="00607E1D"/>
    <w:rsid w:val="0061063C"/>
    <w:rsid w:val="00612C13"/>
    <w:rsid w:val="00656E7E"/>
    <w:rsid w:val="006751B3"/>
    <w:rsid w:val="00676A7F"/>
    <w:rsid w:val="00685BDF"/>
    <w:rsid w:val="006947DC"/>
    <w:rsid w:val="006A009C"/>
    <w:rsid w:val="006A1F77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E69C0"/>
    <w:rsid w:val="007F23E4"/>
    <w:rsid w:val="00803BFC"/>
    <w:rsid w:val="00810853"/>
    <w:rsid w:val="00850350"/>
    <w:rsid w:val="00861266"/>
    <w:rsid w:val="008731E1"/>
    <w:rsid w:val="0087572F"/>
    <w:rsid w:val="00891ECD"/>
    <w:rsid w:val="0089543E"/>
    <w:rsid w:val="008A7775"/>
    <w:rsid w:val="008B4A17"/>
    <w:rsid w:val="008E53D6"/>
    <w:rsid w:val="009049EC"/>
    <w:rsid w:val="00920D4B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AE2B68"/>
    <w:rsid w:val="00B2188A"/>
    <w:rsid w:val="00B31891"/>
    <w:rsid w:val="00B42519"/>
    <w:rsid w:val="00B52068"/>
    <w:rsid w:val="00B671B2"/>
    <w:rsid w:val="00B7628C"/>
    <w:rsid w:val="00B76E17"/>
    <w:rsid w:val="00B80A7B"/>
    <w:rsid w:val="00B842EA"/>
    <w:rsid w:val="00B90010"/>
    <w:rsid w:val="00BA07EE"/>
    <w:rsid w:val="00BD29D4"/>
    <w:rsid w:val="00BE1D0D"/>
    <w:rsid w:val="00BE6870"/>
    <w:rsid w:val="00BF19E1"/>
    <w:rsid w:val="00C03F95"/>
    <w:rsid w:val="00C059D9"/>
    <w:rsid w:val="00C060A3"/>
    <w:rsid w:val="00C17A47"/>
    <w:rsid w:val="00C30426"/>
    <w:rsid w:val="00C57AC9"/>
    <w:rsid w:val="00C74021"/>
    <w:rsid w:val="00C85C55"/>
    <w:rsid w:val="00CB26AE"/>
    <w:rsid w:val="00CC1C63"/>
    <w:rsid w:val="00CE3EA2"/>
    <w:rsid w:val="00CF4614"/>
    <w:rsid w:val="00D024CF"/>
    <w:rsid w:val="00D24229"/>
    <w:rsid w:val="00D260C8"/>
    <w:rsid w:val="00D40397"/>
    <w:rsid w:val="00D54198"/>
    <w:rsid w:val="00D83496"/>
    <w:rsid w:val="00D873E5"/>
    <w:rsid w:val="00D94A33"/>
    <w:rsid w:val="00DB5C00"/>
    <w:rsid w:val="00DC29E5"/>
    <w:rsid w:val="00DC310E"/>
    <w:rsid w:val="00DD2E63"/>
    <w:rsid w:val="00DD3438"/>
    <w:rsid w:val="00DD47E0"/>
    <w:rsid w:val="00DE1B70"/>
    <w:rsid w:val="00DF083A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uiPriority w:val="34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6FE4-92EE-4545-8904-36190AF6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5</cp:revision>
  <dcterms:created xsi:type="dcterms:W3CDTF">2022-03-02T10:56:00Z</dcterms:created>
  <dcterms:modified xsi:type="dcterms:W3CDTF">2022-03-02T12:27:00Z</dcterms:modified>
</cp:coreProperties>
</file>