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C0" w:rsidRDefault="000843C0" w:rsidP="000843C0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0843C0" w:rsidRDefault="000843C0" w:rsidP="000843C0">
      <w:pPr>
        <w:jc w:val="right"/>
        <w:rPr>
          <w:sz w:val="20"/>
        </w:rPr>
      </w:pPr>
      <w:r>
        <w:rPr>
          <w:sz w:val="20"/>
        </w:rPr>
        <w:t xml:space="preserve">к решению </w:t>
      </w:r>
      <w:proofErr w:type="gramStart"/>
      <w:r>
        <w:rPr>
          <w:sz w:val="20"/>
        </w:rPr>
        <w:t>территориальной</w:t>
      </w:r>
      <w:proofErr w:type="gramEnd"/>
      <w:r>
        <w:rPr>
          <w:sz w:val="20"/>
        </w:rPr>
        <w:t xml:space="preserve"> избирательной</w:t>
      </w:r>
    </w:p>
    <w:p w:rsidR="000843C0" w:rsidRDefault="000843C0" w:rsidP="000843C0">
      <w:pPr>
        <w:jc w:val="right"/>
        <w:rPr>
          <w:sz w:val="20"/>
        </w:rPr>
      </w:pPr>
      <w:r>
        <w:rPr>
          <w:sz w:val="20"/>
        </w:rPr>
        <w:t xml:space="preserve"> комиссии </w:t>
      </w:r>
      <w:proofErr w:type="spellStart"/>
      <w:r>
        <w:rPr>
          <w:sz w:val="20"/>
        </w:rPr>
        <w:t>Очерского</w:t>
      </w:r>
      <w:proofErr w:type="spellEnd"/>
      <w:r>
        <w:rPr>
          <w:sz w:val="20"/>
        </w:rPr>
        <w:t xml:space="preserve"> городского округа</w:t>
      </w:r>
    </w:p>
    <w:p w:rsidR="000843C0" w:rsidRPr="004876B8" w:rsidRDefault="00BE7D6A" w:rsidP="000843C0">
      <w:pPr>
        <w:jc w:val="right"/>
        <w:rPr>
          <w:sz w:val="20"/>
        </w:rPr>
      </w:pPr>
      <w:r>
        <w:rPr>
          <w:sz w:val="20"/>
        </w:rPr>
        <w:t xml:space="preserve">  от 29</w:t>
      </w:r>
      <w:r w:rsidR="000843C0" w:rsidRPr="004876B8">
        <w:rPr>
          <w:sz w:val="20"/>
        </w:rPr>
        <w:t>.0</w:t>
      </w:r>
      <w:r w:rsidR="009B4038" w:rsidRPr="004876B8">
        <w:rPr>
          <w:sz w:val="20"/>
        </w:rPr>
        <w:t>7</w:t>
      </w:r>
      <w:r w:rsidR="000843C0" w:rsidRPr="004876B8">
        <w:rPr>
          <w:sz w:val="20"/>
        </w:rPr>
        <w:t xml:space="preserve">.2022г. № </w:t>
      </w:r>
      <w:r>
        <w:rPr>
          <w:sz w:val="20"/>
        </w:rPr>
        <w:t>4</w:t>
      </w:r>
      <w:r w:rsidR="000843C0" w:rsidRPr="004876B8">
        <w:rPr>
          <w:sz w:val="20"/>
        </w:rPr>
        <w:t>/0</w:t>
      </w:r>
      <w:r>
        <w:rPr>
          <w:sz w:val="20"/>
        </w:rPr>
        <w:t>1</w:t>
      </w:r>
      <w:r w:rsidR="00ED53EF" w:rsidRPr="004876B8">
        <w:rPr>
          <w:sz w:val="20"/>
        </w:rPr>
        <w:t>-</w:t>
      </w:r>
      <w:r w:rsidR="009B4038" w:rsidRPr="004876B8">
        <w:rPr>
          <w:sz w:val="20"/>
        </w:rPr>
        <w:t>4</w:t>
      </w:r>
    </w:p>
    <w:p w:rsidR="000843C0" w:rsidRDefault="000843C0" w:rsidP="000843C0"/>
    <w:tbl>
      <w:tblPr>
        <w:tblW w:w="10065" w:type="dxa"/>
        <w:tblInd w:w="108" w:type="dxa"/>
        <w:tblLayout w:type="fixed"/>
        <w:tblLook w:val="04A0"/>
      </w:tblPr>
      <w:tblGrid>
        <w:gridCol w:w="567"/>
        <w:gridCol w:w="5339"/>
        <w:gridCol w:w="1417"/>
        <w:gridCol w:w="142"/>
        <w:gridCol w:w="2600"/>
      </w:tblGrid>
      <w:tr w:rsidR="000843C0" w:rsidTr="000843C0">
        <w:trPr>
          <w:trHeight w:val="255"/>
        </w:trPr>
        <w:tc>
          <w:tcPr>
            <w:tcW w:w="10065" w:type="dxa"/>
            <w:gridSpan w:val="5"/>
            <w:vAlign w:val="center"/>
            <w:hideMark/>
          </w:tcPr>
          <w:p w:rsidR="000843C0" w:rsidRDefault="000843C0" w:rsidP="00BE7D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E7D6A">
              <w:rPr>
                <w:b/>
                <w:bCs/>
                <w:sz w:val="24"/>
                <w:szCs w:val="24"/>
              </w:rPr>
              <w:t>август</w:t>
            </w:r>
            <w:r>
              <w:rPr>
                <w:b/>
                <w:bCs/>
                <w:sz w:val="24"/>
                <w:szCs w:val="24"/>
              </w:rPr>
              <w:t xml:space="preserve"> 2022 года</w:t>
            </w:r>
          </w:p>
        </w:tc>
      </w:tr>
      <w:tr w:rsidR="000843C0" w:rsidTr="000843C0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</w:t>
            </w:r>
            <w:proofErr w:type="spellStart"/>
            <w:r>
              <w:rPr>
                <w:b/>
                <w:sz w:val="24"/>
                <w:szCs w:val="24"/>
              </w:rPr>
              <w:t>Очерского</w:t>
            </w:r>
            <w:proofErr w:type="spellEnd"/>
            <w:r>
              <w:rPr>
                <w:b/>
                <w:sz w:val="24"/>
                <w:szCs w:val="24"/>
              </w:rPr>
              <w:t xml:space="preserve"> городского округа</w:t>
            </w:r>
          </w:p>
        </w:tc>
      </w:tr>
      <w:tr w:rsidR="000843C0" w:rsidTr="000843C0">
        <w:trPr>
          <w:trHeight w:val="255"/>
        </w:trPr>
        <w:tc>
          <w:tcPr>
            <w:tcW w:w="10065" w:type="dxa"/>
            <w:gridSpan w:val="5"/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0843C0" w:rsidTr="000843C0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615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843C0" w:rsidTr="000843C0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 w:rsidP="00BE7D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 по вопросам обучения членов участковых избирательных комиссий в </w:t>
            </w:r>
            <w:r w:rsidR="00BE7D6A">
              <w:rPr>
                <w:sz w:val="24"/>
                <w:szCs w:val="24"/>
              </w:rPr>
              <w:t>августе</w:t>
            </w:r>
            <w:r>
              <w:rPr>
                <w:sz w:val="24"/>
                <w:szCs w:val="24"/>
              </w:rPr>
              <w:t xml:space="preserve"> 2022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B72598" w:rsidP="00BE7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BE7D6A">
              <w:rPr>
                <w:sz w:val="24"/>
                <w:szCs w:val="24"/>
              </w:rPr>
              <w:t>о 15</w:t>
            </w:r>
            <w:r w:rsidR="000843C0">
              <w:rPr>
                <w:sz w:val="24"/>
                <w:szCs w:val="24"/>
              </w:rPr>
              <w:t>.0</w:t>
            </w:r>
            <w:r w:rsidR="00BE7D6A">
              <w:rPr>
                <w:sz w:val="24"/>
                <w:szCs w:val="24"/>
              </w:rPr>
              <w:t>8</w:t>
            </w:r>
            <w:r w:rsidR="000843C0"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17194" w:rsidRDefault="00117194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5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jc w:val="both"/>
              <w:rPr>
                <w:sz w:val="24"/>
                <w:szCs w:val="24"/>
              </w:rPr>
            </w:pPr>
          </w:p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B72598" w:rsidP="00BE7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="000843C0">
              <w:rPr>
                <w:sz w:val="24"/>
                <w:szCs w:val="24"/>
              </w:rPr>
              <w:t>о 3</w:t>
            </w:r>
            <w:r w:rsidR="009B4038">
              <w:rPr>
                <w:sz w:val="24"/>
                <w:szCs w:val="24"/>
              </w:rPr>
              <w:t>1</w:t>
            </w:r>
            <w:r w:rsidR="000843C0">
              <w:rPr>
                <w:sz w:val="24"/>
                <w:szCs w:val="24"/>
              </w:rPr>
              <w:t>.0</w:t>
            </w:r>
            <w:r w:rsidR="00BE7D6A">
              <w:rPr>
                <w:sz w:val="24"/>
                <w:szCs w:val="24"/>
              </w:rPr>
              <w:t>8</w:t>
            </w:r>
            <w:r w:rsidR="000843C0"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pStyle w:val="a6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jc w:val="center"/>
              <w:rPr>
                <w:sz w:val="24"/>
                <w:szCs w:val="24"/>
              </w:rPr>
            </w:pPr>
          </w:p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 w:rsidP="00BE7D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членов УИК  комиссии №26</w:t>
            </w:r>
            <w:r w:rsidR="00BE7D6A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>-№26</w:t>
            </w:r>
            <w:r w:rsidR="009B4038">
              <w:rPr>
                <w:sz w:val="24"/>
                <w:szCs w:val="24"/>
              </w:rPr>
              <w:t>2</w:t>
            </w:r>
            <w:r w:rsidR="00BE7D6A">
              <w:rPr>
                <w:sz w:val="24"/>
                <w:szCs w:val="24"/>
              </w:rPr>
              <w:t>5</w:t>
            </w:r>
            <w:r w:rsidR="009B4038">
              <w:rPr>
                <w:sz w:val="24"/>
                <w:szCs w:val="24"/>
              </w:rPr>
              <w:t>:</w:t>
            </w:r>
            <w:r w:rsidR="00BE7D6A">
              <w:rPr>
                <w:sz w:val="24"/>
                <w:szCs w:val="24"/>
              </w:rPr>
              <w:t xml:space="preserve"> руководство -9</w:t>
            </w:r>
            <w:r>
              <w:rPr>
                <w:sz w:val="24"/>
                <w:szCs w:val="24"/>
              </w:rPr>
              <w:t>, члены УИК -</w:t>
            </w:r>
            <w:r w:rsidR="00BE7D6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 w:rsidP="00817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81717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81717F">
              <w:rPr>
                <w:sz w:val="24"/>
                <w:szCs w:val="24"/>
              </w:rPr>
              <w:t>8.2022 по 15</w:t>
            </w:r>
            <w:r>
              <w:rPr>
                <w:sz w:val="24"/>
                <w:szCs w:val="24"/>
              </w:rPr>
              <w:t>.0</w:t>
            </w:r>
            <w:r w:rsidR="0081717F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pStyle w:val="a4"/>
              <w:ind w:left="-25" w:firstLine="25"/>
              <w:jc w:val="both"/>
              <w:rPr>
                <w:color w:val="FF0000"/>
              </w:rPr>
            </w:pPr>
            <w:r>
              <w:t>Обучение членов ТИК  при проведении обучающих семинаров с ТИК и сотрудниками аппарата Избирательной комиссии Пермского края.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 w:rsidP="009B4038">
            <w:pPr>
              <w:jc w:val="center"/>
              <w:rPr>
                <w:sz w:val="24"/>
                <w:szCs w:val="24"/>
              </w:rPr>
            </w:pPr>
          </w:p>
          <w:p w:rsidR="000843C0" w:rsidRDefault="00BE7D6A" w:rsidP="009B4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              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 w:rsidP="009B4038">
            <w:pPr>
              <w:jc w:val="center"/>
              <w:rPr>
                <w:sz w:val="24"/>
                <w:szCs w:val="24"/>
              </w:rPr>
            </w:pPr>
          </w:p>
          <w:p w:rsidR="000843C0" w:rsidRDefault="00BE7D6A" w:rsidP="009B4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61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Default="0081717F" w:rsidP="0081717F">
            <w:pPr>
              <w:pStyle w:val="a4"/>
              <w:ind w:left="-25" w:firstLine="142"/>
              <w:jc w:val="both"/>
              <w:rPr>
                <w:color w:val="FF0000"/>
              </w:rPr>
            </w:pPr>
            <w:r>
              <w:t>Участие в совещание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Default="00817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Default="008171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BE7D6A" w:rsidP="009B4038">
            <w:pPr>
              <w:jc w:val="both"/>
              <w:rPr>
                <w:sz w:val="24"/>
                <w:szCs w:val="24"/>
              </w:rPr>
            </w:pPr>
            <w:r w:rsidRPr="008844DC">
              <w:rPr>
                <w:rFonts w:eastAsia="Calibri"/>
                <w:sz w:val="24"/>
                <w:szCs w:val="24"/>
              </w:rPr>
              <w:t xml:space="preserve">Участие в акции, посвященной </w:t>
            </w:r>
            <w:r>
              <w:rPr>
                <w:rFonts w:eastAsia="Calibri"/>
                <w:sz w:val="24"/>
                <w:szCs w:val="24"/>
              </w:rPr>
              <w:t xml:space="preserve">Дню рождения Российского флага </w:t>
            </w:r>
            <w:r w:rsidRPr="0079136D">
              <w:rPr>
                <w:rFonts w:eastAsia="Calibri"/>
                <w:sz w:val="24"/>
                <w:szCs w:val="24"/>
              </w:rPr>
              <w:t xml:space="preserve">«России </w:t>
            </w:r>
            <w:proofErr w:type="gramStart"/>
            <w:r w:rsidRPr="0079136D">
              <w:rPr>
                <w:rFonts w:eastAsia="Calibri"/>
                <w:sz w:val="24"/>
                <w:szCs w:val="24"/>
              </w:rPr>
              <w:t>славный</w:t>
            </w:r>
            <w:proofErr w:type="gramEnd"/>
            <w:r w:rsidRPr="0079136D">
              <w:rPr>
                <w:rFonts w:eastAsia="Calibri"/>
                <w:sz w:val="24"/>
                <w:szCs w:val="24"/>
              </w:rPr>
              <w:t xml:space="preserve"> </w:t>
            </w:r>
            <w:proofErr w:type="spellStart"/>
            <w:r w:rsidRPr="0079136D">
              <w:rPr>
                <w:rFonts w:eastAsia="Calibri"/>
                <w:sz w:val="24"/>
                <w:szCs w:val="24"/>
              </w:rPr>
              <w:t>триколор</w:t>
            </w:r>
            <w:proofErr w:type="spellEnd"/>
            <w:r w:rsidRPr="0079136D">
              <w:rPr>
                <w:rFonts w:eastAsia="Calibri"/>
                <w:sz w:val="24"/>
                <w:szCs w:val="24"/>
              </w:rPr>
              <w:t>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Pr="00FF6B02" w:rsidRDefault="00BE7D6A" w:rsidP="00FF6B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Pr="00FF6B02" w:rsidRDefault="008171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МИК</w:t>
            </w:r>
          </w:p>
        </w:tc>
      </w:tr>
      <w:tr w:rsidR="000843C0" w:rsidTr="000843C0">
        <w:trPr>
          <w:trHeight w:val="510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  <w:p w:rsidR="000843C0" w:rsidRDefault="000843C0">
            <w:pPr>
              <w:jc w:val="center"/>
              <w:rPr>
                <w:sz w:val="24"/>
                <w:szCs w:val="24"/>
              </w:rPr>
            </w:pPr>
          </w:p>
        </w:tc>
      </w:tr>
      <w:tr w:rsidR="000843C0" w:rsidTr="000843C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2598" w:rsidRDefault="00B72598">
            <w:pPr>
              <w:jc w:val="center"/>
              <w:rPr>
                <w:sz w:val="24"/>
                <w:szCs w:val="24"/>
              </w:rPr>
            </w:pPr>
          </w:p>
          <w:p w:rsidR="000843C0" w:rsidRDefault="009B403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BE7D6A">
              <w:rPr>
                <w:sz w:val="24"/>
                <w:szCs w:val="24"/>
              </w:rPr>
              <w:t>5</w:t>
            </w:r>
            <w:r w:rsidR="000843C0">
              <w:rPr>
                <w:sz w:val="24"/>
                <w:szCs w:val="24"/>
              </w:rPr>
              <w:t>.0</w:t>
            </w:r>
            <w:r w:rsidR="00BE7D6A">
              <w:rPr>
                <w:sz w:val="24"/>
                <w:szCs w:val="24"/>
              </w:rPr>
              <w:t>8</w:t>
            </w:r>
            <w:r w:rsidR="000843C0">
              <w:rPr>
                <w:sz w:val="24"/>
                <w:szCs w:val="24"/>
              </w:rPr>
              <w:t>.2022</w:t>
            </w:r>
          </w:p>
          <w:p w:rsidR="000843C0" w:rsidRDefault="000843C0">
            <w:pPr>
              <w:jc w:val="center"/>
              <w:rPr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810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9B4038" w:rsidTr="000843C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038" w:rsidRDefault="009B403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038" w:rsidRDefault="009B4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9B4038" w:rsidRDefault="00BE7D6A" w:rsidP="00BE7D6A">
            <w:r>
              <w:rPr>
                <w:sz w:val="24"/>
                <w:szCs w:val="24"/>
              </w:rPr>
              <w:t>15</w:t>
            </w:r>
            <w:r w:rsidR="009B4038" w:rsidRPr="00B131D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9B4038" w:rsidRPr="00B131D5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9B4038" w:rsidRDefault="009B4038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9B4038" w:rsidTr="000843C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038" w:rsidRDefault="009B4038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038" w:rsidRDefault="009B403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 О дополнительном формировании резерва УИК,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9B4038" w:rsidRDefault="00BE7D6A" w:rsidP="00BE7D6A">
            <w:r>
              <w:rPr>
                <w:sz w:val="24"/>
                <w:szCs w:val="24"/>
              </w:rPr>
              <w:t>15</w:t>
            </w:r>
            <w:r w:rsidR="009B4038" w:rsidRPr="00B131D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9B4038" w:rsidRPr="00B131D5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B72598" w:rsidRDefault="00B72598">
            <w:pPr>
              <w:rPr>
                <w:sz w:val="24"/>
                <w:szCs w:val="24"/>
              </w:rPr>
            </w:pPr>
          </w:p>
          <w:p w:rsidR="009B4038" w:rsidRDefault="009B4038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72"/>
        </w:trPr>
        <w:tc>
          <w:tcPr>
            <w:tcW w:w="10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0843C0" w:rsidRDefault="000843C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</w:t>
            </w:r>
            <w:r>
              <w:rPr>
                <w:b/>
                <w:sz w:val="24"/>
                <w:szCs w:val="24"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43C0" w:rsidTr="000843C0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72598" w:rsidRDefault="00B72598">
            <w:pPr>
              <w:jc w:val="center"/>
              <w:rPr>
                <w:sz w:val="24"/>
                <w:szCs w:val="24"/>
              </w:rPr>
            </w:pPr>
          </w:p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и актуализация данных сайта ТИК </w:t>
            </w:r>
            <w:proofErr w:type="spellStart"/>
            <w:r>
              <w:rPr>
                <w:sz w:val="24"/>
                <w:szCs w:val="24"/>
              </w:rPr>
              <w:t>Очерского</w:t>
            </w:r>
            <w:proofErr w:type="spellEnd"/>
            <w:r>
              <w:rPr>
                <w:sz w:val="24"/>
                <w:szCs w:val="24"/>
              </w:rPr>
              <w:t xml:space="preserve">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B7259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0843C0">
              <w:rPr>
                <w:sz w:val="24"/>
                <w:szCs w:val="24"/>
              </w:rPr>
              <w:t>есь период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72598" w:rsidRDefault="00B72598">
            <w:pPr>
              <w:rPr>
                <w:sz w:val="24"/>
                <w:szCs w:val="24"/>
              </w:rPr>
            </w:pPr>
          </w:p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Pr="00B72598" w:rsidRDefault="000843C0">
            <w:pPr>
              <w:pStyle w:val="a3"/>
              <w:shd w:val="clear" w:color="auto" w:fill="FFFFFF"/>
              <w:spacing w:after="202" w:afterAutospacing="0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Pr="00B72598" w:rsidRDefault="000843C0" w:rsidP="00B7259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843C0" w:rsidRPr="00B72598" w:rsidRDefault="000843C0">
            <w:pPr>
              <w:rPr>
                <w:sz w:val="24"/>
                <w:szCs w:val="24"/>
              </w:rPr>
            </w:pPr>
          </w:p>
        </w:tc>
      </w:tr>
      <w:tr w:rsidR="000843C0" w:rsidTr="000843C0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BE7D6A" w:rsidP="00BE7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0843C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0843C0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BE7D6A" w:rsidP="00BE7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0843C0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8</w:t>
            </w:r>
            <w:r w:rsidR="000843C0"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0843C0" w:rsidTr="000843C0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Pr="009B4038" w:rsidRDefault="000843C0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Pr="009B4038" w:rsidRDefault="000843C0">
            <w:pPr>
              <w:jc w:val="center"/>
              <w:rPr>
                <w:color w:val="FF0000"/>
                <w:sz w:val="24"/>
                <w:szCs w:val="24"/>
              </w:rPr>
            </w:pP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rPr>
                <w:sz w:val="24"/>
                <w:szCs w:val="24"/>
              </w:rPr>
            </w:pPr>
          </w:p>
        </w:tc>
      </w:tr>
      <w:tr w:rsidR="000843C0" w:rsidTr="000843C0">
        <w:trPr>
          <w:trHeight w:val="255"/>
        </w:trPr>
        <w:tc>
          <w:tcPr>
            <w:tcW w:w="100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0843C0" w:rsidTr="000843C0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43C0" w:rsidRDefault="000843C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 w:rsidP="00BE7D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9B403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BE7D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.2022</w:t>
            </w:r>
          </w:p>
        </w:tc>
        <w:tc>
          <w:tcPr>
            <w:tcW w:w="274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843C0" w:rsidRDefault="00084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Специалист</w:t>
            </w:r>
          </w:p>
        </w:tc>
      </w:tr>
    </w:tbl>
    <w:p w:rsidR="000843C0" w:rsidRDefault="000843C0" w:rsidP="000843C0">
      <w:pPr>
        <w:rPr>
          <w:sz w:val="24"/>
          <w:szCs w:val="24"/>
        </w:rPr>
      </w:pPr>
    </w:p>
    <w:p w:rsidR="000843C0" w:rsidRDefault="000843C0" w:rsidP="000843C0"/>
    <w:p w:rsidR="000843C0" w:rsidRDefault="000843C0" w:rsidP="000843C0"/>
    <w:p w:rsidR="000843C0" w:rsidRDefault="000843C0" w:rsidP="000843C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0843C0" w:rsidTr="000843C0">
        <w:trPr>
          <w:trHeight w:val="255"/>
        </w:trPr>
        <w:tc>
          <w:tcPr>
            <w:tcW w:w="37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843C0" w:rsidRDefault="000843C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0843C0" w:rsidRDefault="000843C0" w:rsidP="000843C0">
      <w:pPr>
        <w:rPr>
          <w:szCs w:val="28"/>
        </w:rPr>
      </w:pPr>
    </w:p>
    <w:p w:rsidR="0070386C" w:rsidRDefault="0070386C"/>
    <w:sectPr w:rsidR="0070386C" w:rsidSect="003D3D4A">
      <w:pgSz w:w="11906" w:h="16838"/>
      <w:pgMar w:top="1701" w:right="1134" w:bottom="851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0843C0"/>
    <w:rsid w:val="000435ED"/>
    <w:rsid w:val="000843C0"/>
    <w:rsid w:val="00117194"/>
    <w:rsid w:val="001500E1"/>
    <w:rsid w:val="0019438A"/>
    <w:rsid w:val="0036730A"/>
    <w:rsid w:val="0038652E"/>
    <w:rsid w:val="003C3DDC"/>
    <w:rsid w:val="003D3D4A"/>
    <w:rsid w:val="00445145"/>
    <w:rsid w:val="004761C0"/>
    <w:rsid w:val="004876B8"/>
    <w:rsid w:val="004B12A2"/>
    <w:rsid w:val="005F1DEF"/>
    <w:rsid w:val="00617065"/>
    <w:rsid w:val="00683EA5"/>
    <w:rsid w:val="0070386C"/>
    <w:rsid w:val="00792237"/>
    <w:rsid w:val="007F23E4"/>
    <w:rsid w:val="0081717F"/>
    <w:rsid w:val="00961C88"/>
    <w:rsid w:val="009B4038"/>
    <w:rsid w:val="00A70E7E"/>
    <w:rsid w:val="00B276AF"/>
    <w:rsid w:val="00B31FA1"/>
    <w:rsid w:val="00B72598"/>
    <w:rsid w:val="00BE7D6A"/>
    <w:rsid w:val="00C52609"/>
    <w:rsid w:val="00DB6776"/>
    <w:rsid w:val="00E5029C"/>
    <w:rsid w:val="00ED53EF"/>
    <w:rsid w:val="00F40127"/>
    <w:rsid w:val="00FD28E9"/>
    <w:rsid w:val="00FF6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3C0"/>
    <w:pPr>
      <w:widowControl w:val="0"/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843C0"/>
    <w:pPr>
      <w:widowControl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0843C0"/>
    <w:pPr>
      <w:widowControl/>
      <w:overflowPunct/>
      <w:autoSpaceDE/>
      <w:autoSpaceDN/>
      <w:adjustRightInd/>
      <w:ind w:firstLine="709"/>
    </w:pPr>
    <w:rPr>
      <w:sz w:val="24"/>
      <w:szCs w:val="24"/>
    </w:rPr>
  </w:style>
  <w:style w:type="character" w:customStyle="1" w:styleId="a5">
    <w:name w:val="Основной текст с отступом Знак"/>
    <w:basedOn w:val="a0"/>
    <w:link w:val="a4"/>
    <w:uiPriority w:val="99"/>
    <w:rsid w:val="000843C0"/>
    <w:rPr>
      <w:rFonts w:ascii="Times New Roman" w:eastAsia="Times New Roman" w:hAnsi="Times New Roman"/>
      <w:sz w:val="24"/>
      <w:szCs w:val="24"/>
    </w:rPr>
  </w:style>
  <w:style w:type="paragraph" w:styleId="a6">
    <w:name w:val="No Spacing"/>
    <w:uiPriority w:val="1"/>
    <w:qFormat/>
    <w:rsid w:val="000843C0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3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User</cp:lastModifiedBy>
  <cp:revision>4</cp:revision>
  <cp:lastPrinted>2022-06-01T09:53:00Z</cp:lastPrinted>
  <dcterms:created xsi:type="dcterms:W3CDTF">2022-07-29T08:39:00Z</dcterms:created>
  <dcterms:modified xsi:type="dcterms:W3CDTF">2022-08-01T04:13:00Z</dcterms:modified>
</cp:coreProperties>
</file>