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E0" w:rsidRDefault="006D77E0" w:rsidP="006D77E0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6D77E0" w:rsidRDefault="006D77E0" w:rsidP="006D77E0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6D77E0" w:rsidRDefault="006D77E0" w:rsidP="006D77E0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6D77E0" w:rsidRDefault="006D77E0" w:rsidP="006D77E0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6D77E0" w:rsidRDefault="006D77E0" w:rsidP="006D77E0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30.03.2023г. №4/01-4</w:t>
      </w:r>
    </w:p>
    <w:tbl>
      <w:tblPr>
        <w:tblW w:w="10349" w:type="dxa"/>
        <w:tblInd w:w="-318" w:type="dxa"/>
        <w:tblLayout w:type="fixed"/>
        <w:tblLook w:val="04A0"/>
      </w:tblPr>
      <w:tblGrid>
        <w:gridCol w:w="993"/>
        <w:gridCol w:w="5339"/>
        <w:gridCol w:w="1417"/>
        <w:gridCol w:w="142"/>
        <w:gridCol w:w="2458"/>
      </w:tblGrid>
      <w:tr w:rsidR="006D77E0" w:rsidTr="00700714">
        <w:trPr>
          <w:trHeight w:val="255"/>
        </w:trPr>
        <w:tc>
          <w:tcPr>
            <w:tcW w:w="10349" w:type="dxa"/>
            <w:gridSpan w:val="5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апрель 2023 года</w:t>
            </w:r>
          </w:p>
        </w:tc>
      </w:tr>
      <w:tr w:rsidR="006D77E0" w:rsidTr="00700714">
        <w:trPr>
          <w:trHeight w:val="255"/>
        </w:trPr>
        <w:tc>
          <w:tcPr>
            <w:tcW w:w="103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6D77E0" w:rsidTr="00700714">
        <w:trPr>
          <w:trHeight w:val="255"/>
        </w:trPr>
        <w:tc>
          <w:tcPr>
            <w:tcW w:w="10349" w:type="dxa"/>
            <w:gridSpan w:val="5"/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6D77E0" w:rsidTr="00700714">
        <w:trPr>
          <w:trHeight w:val="810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615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D77E0" w:rsidTr="00700714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формированию УИК на 2023-2028г.г., по вопросам обучения членов участковых избирательных комиссий, сохранности технологического оборудования и другие.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18.04.2023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  по формированию УИК на 2023-2028г.г.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510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D77E0" w:rsidRDefault="006D77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pStyle w:val="a5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>прель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461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D77E0" w:rsidTr="0070071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pStyle w:val="a3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</w:tc>
      </w:tr>
      <w:tr w:rsidR="006D77E0" w:rsidTr="00700714">
        <w:trPr>
          <w:trHeight w:val="810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 xml:space="preserve">Управлении молодежной политики, культуры и спорта </w:t>
            </w:r>
            <w:r>
              <w:rPr>
                <w:sz w:val="24"/>
                <w:szCs w:val="24"/>
              </w:rPr>
              <w:lastRenderedPageBreak/>
              <w:t>администрации Очерского городского округа».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О формировании УИК на 2023 -2028 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6D77E0" w:rsidTr="00700714">
        <w:trPr>
          <w:trHeight w:val="510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7E0" w:rsidRDefault="006D77E0" w:rsidP="00576AB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D77E0" w:rsidTr="0070071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14.04.2023</w:t>
            </w:r>
          </w:p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формировании УИК  на 2023 -2028г.г.</w:t>
            </w:r>
          </w:p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дополнительном формировании резерва УИК.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810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14.04.2023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7E0" w:rsidRDefault="006D77E0">
            <w:pPr>
              <w:jc w:val="center"/>
            </w:pPr>
            <w:r>
              <w:rPr>
                <w:sz w:val="24"/>
                <w:szCs w:val="24"/>
              </w:rPr>
              <w:t>21.04.2023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72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D77E0" w:rsidRDefault="006D77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77E0" w:rsidTr="00700714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и актуализация данных сайта ТИК </w:t>
            </w:r>
            <w:r>
              <w:rPr>
                <w:sz w:val="24"/>
                <w:szCs w:val="24"/>
              </w:rPr>
              <w:lastRenderedPageBreak/>
              <w:t>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Весь </w:t>
            </w:r>
            <w:r>
              <w:rPr>
                <w:sz w:val="24"/>
                <w:szCs w:val="24"/>
              </w:rPr>
              <w:lastRenderedPageBreak/>
              <w:t>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lastRenderedPageBreak/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11.04.2023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25.04.2023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</w:tc>
      </w:tr>
      <w:tr w:rsidR="006D77E0" w:rsidTr="00700714">
        <w:trPr>
          <w:trHeight w:val="255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28.04.2023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6D77E0" w:rsidRDefault="006D77E0" w:rsidP="006D77E0">
      <w:pPr>
        <w:rPr>
          <w:sz w:val="24"/>
          <w:szCs w:val="24"/>
        </w:rPr>
      </w:pPr>
    </w:p>
    <w:p w:rsidR="006D77E0" w:rsidRDefault="006D77E0" w:rsidP="006D77E0"/>
    <w:p w:rsidR="006D77E0" w:rsidRDefault="006D77E0" w:rsidP="006D77E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6D77E0" w:rsidTr="006D77E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6D77E0" w:rsidRDefault="006D77E0" w:rsidP="006D77E0">
      <w:pPr>
        <w:jc w:val="center"/>
      </w:pPr>
    </w:p>
    <w:p w:rsidR="006D77E0" w:rsidRDefault="006D77E0" w:rsidP="006D77E0">
      <w:pPr>
        <w:jc w:val="center"/>
      </w:pPr>
    </w:p>
    <w:p w:rsidR="00732F7D" w:rsidRDefault="00732F7D"/>
    <w:sectPr w:rsidR="00732F7D" w:rsidSect="00732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77E0"/>
    <w:rsid w:val="00576ABD"/>
    <w:rsid w:val="006D77E0"/>
    <w:rsid w:val="00700714"/>
    <w:rsid w:val="00732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E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6D77E0"/>
    <w:pPr>
      <w:widowControl/>
      <w:overflowPunct/>
      <w:autoSpaceDE/>
      <w:autoSpaceDN/>
      <w:adjustRightInd/>
      <w:ind w:firstLine="709"/>
    </w:pPr>
    <w:rPr>
      <w:sz w:val="24"/>
      <w:szCs w:val="24"/>
      <w:lang/>
    </w:rPr>
  </w:style>
  <w:style w:type="character" w:customStyle="1" w:styleId="a4">
    <w:name w:val="Основной текст с отступом Знак"/>
    <w:basedOn w:val="a0"/>
    <w:link w:val="a3"/>
    <w:uiPriority w:val="99"/>
    <w:rsid w:val="006D77E0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 Spacing"/>
    <w:uiPriority w:val="1"/>
    <w:qFormat/>
    <w:rsid w:val="006D7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9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2023-03-31T09:49:00Z</dcterms:created>
  <dcterms:modified xsi:type="dcterms:W3CDTF">2023-03-31T09:52:00Z</dcterms:modified>
</cp:coreProperties>
</file>