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FAF" w:rsidRDefault="00293FAF" w:rsidP="00293FAF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Приложение </w:t>
      </w:r>
    </w:p>
    <w:p w:rsidR="00293FAF" w:rsidRDefault="00293FAF" w:rsidP="00293FAF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решению </w:t>
      </w:r>
      <w:proofErr w:type="gramStart"/>
      <w:r>
        <w:rPr>
          <w:sz w:val="22"/>
          <w:szCs w:val="22"/>
        </w:rPr>
        <w:t>территориальной</w:t>
      </w:r>
      <w:proofErr w:type="gramEnd"/>
      <w:r>
        <w:rPr>
          <w:sz w:val="22"/>
          <w:szCs w:val="22"/>
        </w:rPr>
        <w:t xml:space="preserve"> </w:t>
      </w:r>
    </w:p>
    <w:p w:rsidR="00293FAF" w:rsidRDefault="00293FAF" w:rsidP="00293FAF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избирательной комиссии</w:t>
      </w:r>
    </w:p>
    <w:p w:rsidR="00293FAF" w:rsidRDefault="00293FAF" w:rsidP="00293FAF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Очерского городского округа</w:t>
      </w:r>
    </w:p>
    <w:p w:rsidR="00293FAF" w:rsidRDefault="00293FAF" w:rsidP="00293FAF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от 26.01.2024г. №1/11-4</w:t>
      </w:r>
    </w:p>
    <w:p w:rsidR="00293FAF" w:rsidRDefault="00293FAF" w:rsidP="00293FAF"/>
    <w:tbl>
      <w:tblPr>
        <w:tblW w:w="10350" w:type="dxa"/>
        <w:tblInd w:w="-318" w:type="dxa"/>
        <w:tblLayout w:type="fixed"/>
        <w:tblLook w:val="04A0"/>
      </w:tblPr>
      <w:tblGrid>
        <w:gridCol w:w="993"/>
        <w:gridCol w:w="5340"/>
        <w:gridCol w:w="1559"/>
        <w:gridCol w:w="48"/>
        <w:gridCol w:w="2410"/>
      </w:tblGrid>
      <w:tr w:rsidR="00293FAF" w:rsidTr="00AB4423">
        <w:trPr>
          <w:trHeight w:val="255"/>
        </w:trPr>
        <w:tc>
          <w:tcPr>
            <w:tcW w:w="10350" w:type="dxa"/>
            <w:gridSpan w:val="5"/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февраль 2024 года</w:t>
            </w:r>
          </w:p>
        </w:tc>
      </w:tr>
      <w:tr w:rsidR="00293FAF" w:rsidTr="00AB4423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Территориальная избирательная комиссия Очерского городского округа</w:t>
            </w:r>
          </w:p>
        </w:tc>
      </w:tr>
      <w:tr w:rsidR="00293FAF" w:rsidTr="00AB4423">
        <w:trPr>
          <w:trHeight w:val="255"/>
        </w:trPr>
        <w:tc>
          <w:tcPr>
            <w:tcW w:w="10350" w:type="dxa"/>
            <w:gridSpan w:val="5"/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293FAF" w:rsidTr="00AB4423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293FAF" w:rsidTr="00AB442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93FAF" w:rsidTr="00AB442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93FAF" w:rsidRPr="00BD5D0C" w:rsidRDefault="00293FAF" w:rsidP="00AB4423">
            <w:pPr>
              <w:spacing w:line="276" w:lineRule="auto"/>
              <w:jc w:val="both"/>
              <w:rPr>
                <w:color w:val="FF0000"/>
                <w:sz w:val="24"/>
                <w:szCs w:val="24"/>
              </w:rPr>
            </w:pPr>
            <w:r w:rsidRPr="008170E5">
              <w:rPr>
                <w:sz w:val="24"/>
                <w:szCs w:val="24"/>
              </w:rPr>
              <w:t>О назначении член</w:t>
            </w:r>
            <w:r>
              <w:rPr>
                <w:sz w:val="24"/>
                <w:szCs w:val="24"/>
              </w:rPr>
              <w:t>ов</w:t>
            </w:r>
            <w:r w:rsidRPr="008170E5">
              <w:rPr>
                <w:sz w:val="24"/>
                <w:szCs w:val="24"/>
              </w:rPr>
              <w:t xml:space="preserve"> участков</w:t>
            </w:r>
            <w:r>
              <w:rPr>
                <w:sz w:val="24"/>
                <w:szCs w:val="24"/>
              </w:rPr>
              <w:t>ых</w:t>
            </w:r>
            <w:r w:rsidRPr="008170E5">
              <w:rPr>
                <w:sz w:val="24"/>
                <w:szCs w:val="24"/>
              </w:rPr>
              <w:t xml:space="preserve"> избирательн</w:t>
            </w:r>
            <w:r>
              <w:rPr>
                <w:sz w:val="24"/>
                <w:szCs w:val="24"/>
              </w:rPr>
              <w:t>ых</w:t>
            </w:r>
            <w:r w:rsidRPr="008170E5">
              <w:rPr>
                <w:sz w:val="24"/>
                <w:szCs w:val="24"/>
              </w:rPr>
              <w:t xml:space="preserve"> комиссии   с</w:t>
            </w:r>
            <w:r>
              <w:rPr>
                <w:sz w:val="24"/>
                <w:szCs w:val="24"/>
              </w:rPr>
              <w:t xml:space="preserve">  </w:t>
            </w:r>
            <w:r w:rsidRPr="008170E5">
              <w:rPr>
                <w:sz w:val="24"/>
                <w:szCs w:val="24"/>
              </w:rPr>
              <w:t>правом решающего голоса</w:t>
            </w:r>
            <w:r>
              <w:rPr>
                <w:sz w:val="24"/>
                <w:szCs w:val="24"/>
              </w:rPr>
              <w:t xml:space="preserve"> №№2606, 2614,2616,2624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293FAF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09.02.2024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93FAF" w:rsidRDefault="00293FAF" w:rsidP="00AB4423">
            <w:pPr>
              <w:spacing w:line="276" w:lineRule="auto"/>
              <w:rPr>
                <w:sz w:val="24"/>
                <w:szCs w:val="24"/>
              </w:rPr>
            </w:pPr>
          </w:p>
          <w:p w:rsidR="00293FAF" w:rsidRDefault="00293FAF" w:rsidP="00AB442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93FAF" w:rsidTr="00AB442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93FAF" w:rsidRPr="00D818FD" w:rsidRDefault="00293FAF" w:rsidP="00AB4423">
            <w:pPr>
              <w:spacing w:line="276" w:lineRule="auto"/>
              <w:jc w:val="both"/>
              <w:rPr>
                <w:color w:val="FF0000"/>
                <w:sz w:val="24"/>
                <w:szCs w:val="24"/>
                <w:lang w:val="en-US"/>
              </w:rPr>
            </w:pPr>
            <w:r w:rsidRPr="008170E5">
              <w:rPr>
                <w:sz w:val="24"/>
                <w:szCs w:val="24"/>
              </w:rPr>
              <w:t xml:space="preserve">О </w:t>
            </w:r>
            <w:r w:rsidR="00D818FD">
              <w:rPr>
                <w:sz w:val="24"/>
                <w:szCs w:val="24"/>
              </w:rPr>
              <w:t xml:space="preserve">готовности </w:t>
            </w:r>
            <w:r w:rsidR="00D818FD" w:rsidRPr="00EA1099">
              <w:rPr>
                <w:color w:val="000000" w:themeColor="text1"/>
                <w:sz w:val="24"/>
                <w:szCs w:val="24"/>
              </w:rPr>
              <w:t>помещений для работы членов УИК по проекту  «</w:t>
            </w:r>
            <w:proofErr w:type="spellStart"/>
            <w:r w:rsidR="00D818FD" w:rsidRPr="00EA1099">
              <w:rPr>
                <w:color w:val="000000" w:themeColor="text1"/>
                <w:sz w:val="24"/>
                <w:szCs w:val="24"/>
              </w:rPr>
              <w:t>Информ</w:t>
            </w:r>
            <w:proofErr w:type="spellEnd"/>
            <w:r w:rsidR="00D818FD" w:rsidRPr="00EA1099">
              <w:rPr>
                <w:color w:val="000000" w:themeColor="text1"/>
                <w:sz w:val="24"/>
                <w:szCs w:val="24"/>
              </w:rPr>
              <w:t xml:space="preserve"> УИК»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93FAF" w:rsidRPr="00BD5D0C" w:rsidRDefault="00293FAF" w:rsidP="00AB4423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09.02.2024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93FAF" w:rsidRDefault="00293FAF" w:rsidP="00AB442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93FAF" w:rsidTr="00AB442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93FAF" w:rsidRPr="00BD5D0C" w:rsidRDefault="00293FAF" w:rsidP="00AB4423">
            <w:pPr>
              <w:jc w:val="both"/>
              <w:rPr>
                <w:color w:val="FF0000"/>
                <w:sz w:val="24"/>
                <w:szCs w:val="24"/>
              </w:rPr>
            </w:pPr>
            <w:r w:rsidRPr="003B4B22">
              <w:rPr>
                <w:sz w:val="24"/>
                <w:szCs w:val="24"/>
              </w:rPr>
              <w:t xml:space="preserve">Об утверждении графика дежурства членов территориальной избирательной комиссии Очерского </w:t>
            </w:r>
            <w:r>
              <w:rPr>
                <w:sz w:val="24"/>
                <w:szCs w:val="24"/>
              </w:rPr>
              <w:t>городского округа на март 2024</w:t>
            </w:r>
            <w:r w:rsidRPr="003B4B22">
              <w:rPr>
                <w:sz w:val="24"/>
                <w:szCs w:val="24"/>
              </w:rPr>
              <w:t xml:space="preserve"> года.                                                                                                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93FAF" w:rsidRPr="000C0A86" w:rsidRDefault="00293FAF" w:rsidP="00AB4423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0C0A86">
              <w:rPr>
                <w:color w:val="000000" w:themeColor="text1"/>
                <w:sz w:val="24"/>
                <w:szCs w:val="24"/>
              </w:rPr>
              <w:t>29.02.2024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93FAF" w:rsidRDefault="00293FAF" w:rsidP="00AB442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93FAF" w:rsidTr="00AB4423">
        <w:trPr>
          <w:trHeight w:val="615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293FAF" w:rsidTr="00AB4423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93FAF" w:rsidTr="00AB4423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Pr="00EA1099" w:rsidRDefault="00293FAF" w:rsidP="00AB4423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EA1099">
              <w:rPr>
                <w:color w:val="000000" w:themeColor="text1"/>
                <w:sz w:val="24"/>
                <w:szCs w:val="24"/>
              </w:rPr>
              <w:t>Взаимодействие с Администрацией Очерского городского округа по вопросам подготовки помещений для работы членов УИК по проекту  «</w:t>
            </w:r>
            <w:proofErr w:type="spellStart"/>
            <w:r w:rsidRPr="00EA1099">
              <w:rPr>
                <w:color w:val="000000" w:themeColor="text1"/>
                <w:sz w:val="24"/>
                <w:szCs w:val="24"/>
              </w:rPr>
              <w:t>Информ</w:t>
            </w:r>
            <w:proofErr w:type="spellEnd"/>
            <w:r w:rsidRPr="00EA1099">
              <w:rPr>
                <w:color w:val="000000" w:themeColor="text1"/>
                <w:sz w:val="24"/>
                <w:szCs w:val="24"/>
              </w:rPr>
              <w:t xml:space="preserve"> УИК»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Pr="00F34238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10</w:t>
            </w:r>
            <w:r w:rsidRPr="00F3423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02</w:t>
            </w:r>
            <w:r w:rsidRPr="00F34238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3FAF" w:rsidRDefault="00293FAF" w:rsidP="00AB4423">
            <w:pPr>
              <w:spacing w:line="276" w:lineRule="auto"/>
              <w:rPr>
                <w:sz w:val="24"/>
                <w:szCs w:val="24"/>
              </w:rPr>
            </w:pPr>
          </w:p>
          <w:p w:rsidR="00293FAF" w:rsidRDefault="00293FAF" w:rsidP="00AB4423">
            <w:pPr>
              <w:spacing w:line="276" w:lineRule="auto"/>
              <w:rPr>
                <w:sz w:val="24"/>
                <w:szCs w:val="24"/>
              </w:rPr>
            </w:pPr>
          </w:p>
          <w:p w:rsidR="00293FAF" w:rsidRDefault="00293FAF" w:rsidP="00AB4423">
            <w:pPr>
              <w:spacing w:line="276" w:lineRule="auto"/>
            </w:pPr>
            <w:r>
              <w:rPr>
                <w:sz w:val="24"/>
                <w:szCs w:val="24"/>
              </w:rPr>
              <w:t>Секретарь ТИК</w:t>
            </w:r>
          </w:p>
        </w:tc>
      </w:tr>
      <w:tr w:rsidR="00293FAF" w:rsidTr="00AB4423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Pr="00A55531" w:rsidRDefault="00293FAF" w:rsidP="00AB4423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55531">
              <w:rPr>
                <w:sz w:val="24"/>
                <w:szCs w:val="24"/>
              </w:rPr>
              <w:t xml:space="preserve">Совещание в Управлении образования Очерского </w:t>
            </w:r>
          </w:p>
          <w:p w:rsidR="00293FAF" w:rsidRPr="00A55531" w:rsidRDefault="00293FAF" w:rsidP="00AB4423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55531">
              <w:rPr>
                <w:sz w:val="24"/>
                <w:szCs w:val="24"/>
              </w:rPr>
              <w:t xml:space="preserve">городского с директорами образовательных учреждений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Pr="00F34238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F3423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02</w:t>
            </w:r>
            <w:r w:rsidRPr="00F34238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3FAF" w:rsidRDefault="00293FAF" w:rsidP="00AB4423">
            <w:pPr>
              <w:spacing w:line="276" w:lineRule="auto"/>
              <w:rPr>
                <w:sz w:val="24"/>
                <w:szCs w:val="24"/>
              </w:rPr>
            </w:pPr>
          </w:p>
          <w:p w:rsidR="00293FAF" w:rsidRDefault="00293FAF" w:rsidP="00AB442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93FAF" w:rsidTr="00AB4423">
        <w:trPr>
          <w:trHeight w:val="5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293FAF" w:rsidRDefault="00293FAF" w:rsidP="00AB4423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>Мероприятия на базе учебного центра (межмуниципального методического кабинета): обучение организаторов выборов, обучение иных категорий - политических партий, СМИ, наблюдателей,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293FAF" w:rsidTr="00AB442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93FAF" w:rsidTr="00AB4423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3FAF" w:rsidRDefault="00293FAF" w:rsidP="00AB442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3FAF" w:rsidRPr="00F34238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29</w:t>
            </w:r>
            <w:r w:rsidRPr="00F3423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02</w:t>
            </w:r>
            <w:r w:rsidRPr="00F34238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3FAF" w:rsidRDefault="00293FAF" w:rsidP="00AB442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93FAF" w:rsidTr="00AB4423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3FAF" w:rsidRDefault="00293FAF" w:rsidP="00AB4423">
            <w:pPr>
              <w:pStyle w:val="a3"/>
              <w:spacing w:line="276" w:lineRule="auto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3FAF" w:rsidRPr="00F34238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34238">
              <w:rPr>
                <w:sz w:val="24"/>
                <w:szCs w:val="24"/>
              </w:rPr>
              <w:t>Весь период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3FAF" w:rsidRDefault="00293FAF" w:rsidP="00AB442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93FAF" w:rsidTr="00AB4423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3FAF" w:rsidRDefault="00293FAF" w:rsidP="00AB442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мероприятиях ИКПК, ВКС. По графику проведения.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3FAF" w:rsidRPr="00F34238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3FAF" w:rsidRDefault="00293FAF" w:rsidP="00AB442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93FAF" w:rsidTr="00AB4423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3FAF" w:rsidRDefault="00293FAF" w:rsidP="00AB442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членов УИК №№2601-2626, «</w:t>
            </w:r>
            <w:proofErr w:type="spellStart"/>
            <w:r>
              <w:rPr>
                <w:sz w:val="24"/>
                <w:szCs w:val="24"/>
              </w:rPr>
              <w:t>Информ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>УИК», тестирование.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3FAF" w:rsidRPr="00F34238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февраль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3FAF" w:rsidRDefault="00293FAF" w:rsidP="00AB442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93FAF" w:rsidTr="00AB4423">
        <w:trPr>
          <w:trHeight w:val="461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lastRenderedPageBreak/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93FAF" w:rsidTr="00AB4423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93FAF" w:rsidTr="00AB4423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3FAF" w:rsidRDefault="00293FAF" w:rsidP="00AB4423">
            <w:pPr>
              <w:pStyle w:val="a4"/>
              <w:spacing w:line="276" w:lineRule="auto"/>
              <w:ind w:left="-25" w:firstLine="142"/>
              <w:rPr>
                <w:color w:val="FF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3FAF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3FAF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293FAF" w:rsidTr="00AB4423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widowControl/>
              <w:overflowPunct/>
              <w:autoSpaceDE/>
              <w:autoSpaceDN/>
              <w:adjustRightInd/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3FAF" w:rsidRDefault="00293FAF" w:rsidP="00AB4423">
            <w:pPr>
              <w:pStyle w:val="a4"/>
              <w:spacing w:line="276" w:lineRule="auto"/>
              <w:ind w:left="-25" w:firstLine="142"/>
              <w:rPr>
                <w:color w:val="FF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3FAF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3FAF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293FAF" w:rsidTr="00AB4423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293FAF" w:rsidTr="00AB442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93FAF" w:rsidTr="00AB4423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93FAF" w:rsidRDefault="00293FAF" w:rsidP="00AB442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Заседание МИК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3FAF" w:rsidRPr="00C412F8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412F8">
              <w:rPr>
                <w:sz w:val="24"/>
                <w:szCs w:val="24"/>
              </w:rPr>
              <w:t>06.02.2024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3FAF" w:rsidRDefault="00293FAF" w:rsidP="00AB4423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 ТИК</w:t>
            </w:r>
          </w:p>
        </w:tc>
      </w:tr>
      <w:tr w:rsidR="00293FAF" w:rsidTr="00AB4423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93FAF" w:rsidRDefault="00293FAF" w:rsidP="00AB442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 с молодежью в</w:t>
            </w:r>
            <w:r>
              <w:rPr>
                <w:szCs w:val="28"/>
              </w:rPr>
              <w:t xml:space="preserve"> «</w:t>
            </w:r>
            <w:r>
              <w:rPr>
                <w:sz w:val="24"/>
                <w:szCs w:val="24"/>
              </w:rPr>
              <w:t>Управлении молодежной политики, культуры и спорта администрации Очерского городского округа»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 xml:space="preserve"> по мероприятиям в феврале 2024 года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3FAF" w:rsidRPr="00F06FFD" w:rsidRDefault="00293FAF" w:rsidP="00AB4423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  <w:p w:rsidR="00293FAF" w:rsidRPr="00F06FFD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06FFD">
              <w:rPr>
                <w:sz w:val="24"/>
                <w:szCs w:val="24"/>
              </w:rPr>
              <w:t>02.02.2024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3FAF" w:rsidRDefault="00293FAF" w:rsidP="00AB4423">
            <w:pPr>
              <w:spacing w:line="276" w:lineRule="auto"/>
              <w:rPr>
                <w:sz w:val="24"/>
                <w:szCs w:val="24"/>
              </w:rPr>
            </w:pPr>
          </w:p>
          <w:p w:rsidR="00293FAF" w:rsidRDefault="00293FAF" w:rsidP="00AB4423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 ТИК</w:t>
            </w:r>
          </w:p>
        </w:tc>
      </w:tr>
      <w:tr w:rsidR="00293FAF" w:rsidTr="00AB4423">
        <w:trPr>
          <w:trHeight w:val="510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293FAF" w:rsidTr="00AB4423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93FAF" w:rsidTr="00AB4423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3FAF" w:rsidRDefault="00293FAF" w:rsidP="00AB442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городском округе  Пермского края.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3FAF" w:rsidRPr="00F34238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F3423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02</w:t>
            </w:r>
            <w:r w:rsidRPr="00F34238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4</w:t>
            </w:r>
          </w:p>
          <w:p w:rsidR="00293FAF" w:rsidRPr="00344510" w:rsidRDefault="00293FAF" w:rsidP="00AB4423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  <w:p w:rsidR="00293FAF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3FAF" w:rsidRDefault="00293FAF" w:rsidP="00AB442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93FAF" w:rsidTr="00AB4423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3FAF" w:rsidRPr="00F06FFD" w:rsidRDefault="00293FAF" w:rsidP="00AB4423">
            <w:pPr>
              <w:spacing w:line="276" w:lineRule="auto"/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</w:t>
            </w:r>
            <w:r w:rsidRPr="00AB3CC4">
              <w:rPr>
                <w:rStyle w:val="a7"/>
                <w:color w:val="000000"/>
              </w:rPr>
              <w:t>«Региональное отделение Социалистической политической партии «СПРАВЕДЛИВАЯ РОССИЯ-ПАТРИОТЫ-ЗА ПРАВДУ» в Пермском крае».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3FAF" w:rsidRDefault="00293FAF" w:rsidP="00AB442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93FAF" w:rsidTr="00AB4423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293FAF" w:rsidTr="00AB442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93FAF" w:rsidTr="00AB4423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93FAF" w:rsidRDefault="00293FAF" w:rsidP="00AB442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инвалидов с ограниченными возможностями.</w:t>
            </w:r>
            <w:r>
              <w:t xml:space="preserve"> </w:t>
            </w:r>
            <w:r>
              <w:rPr>
                <w:sz w:val="24"/>
                <w:szCs w:val="24"/>
              </w:rPr>
              <w:t>О способах голосования на выборах Президента Российской Федерации, о проекте «</w:t>
            </w:r>
            <w:proofErr w:type="spellStart"/>
            <w:r>
              <w:rPr>
                <w:sz w:val="24"/>
                <w:szCs w:val="24"/>
              </w:rPr>
              <w:t>Информ</w:t>
            </w:r>
            <w:proofErr w:type="spellEnd"/>
            <w:r>
              <w:rPr>
                <w:sz w:val="24"/>
                <w:szCs w:val="24"/>
              </w:rPr>
              <w:t xml:space="preserve"> УИК»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93FAF" w:rsidRPr="00F34238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  <w:r w:rsidRPr="00F3423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02</w:t>
            </w:r>
            <w:r w:rsidRPr="00F34238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3FAF" w:rsidRDefault="00293FAF" w:rsidP="00AB4423">
            <w:pPr>
              <w:spacing w:line="276" w:lineRule="auto"/>
              <w:rPr>
                <w:sz w:val="24"/>
                <w:szCs w:val="24"/>
              </w:rPr>
            </w:pPr>
          </w:p>
          <w:p w:rsidR="00293FAF" w:rsidRDefault="00293FAF" w:rsidP="00AB4423">
            <w:pPr>
              <w:spacing w:line="276" w:lineRule="auto"/>
              <w:rPr>
                <w:sz w:val="24"/>
                <w:szCs w:val="24"/>
              </w:rPr>
            </w:pPr>
          </w:p>
          <w:p w:rsidR="00293FAF" w:rsidRDefault="00293FAF" w:rsidP="00AB442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93FAF" w:rsidTr="00AB4423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>
              <w:rPr>
                <w:sz w:val="24"/>
                <w:szCs w:val="24"/>
              </w:rPr>
              <w:t>ВС</w:t>
            </w:r>
            <w:proofErr w:type="gramEnd"/>
            <w:r>
              <w:rPr>
                <w:sz w:val="24"/>
                <w:szCs w:val="24"/>
              </w:rPr>
              <w:t xml:space="preserve"> и правоохранительных органов. О способах голосования на выборах Президента Российской Федерации, о проекте «</w:t>
            </w:r>
            <w:proofErr w:type="spellStart"/>
            <w:r>
              <w:rPr>
                <w:sz w:val="24"/>
                <w:szCs w:val="24"/>
              </w:rPr>
              <w:t>Информ</w:t>
            </w:r>
            <w:proofErr w:type="spellEnd"/>
            <w:r>
              <w:rPr>
                <w:sz w:val="24"/>
                <w:szCs w:val="24"/>
              </w:rPr>
              <w:t xml:space="preserve"> УИК».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93FAF" w:rsidRPr="00F34238" w:rsidRDefault="00293FAF" w:rsidP="00AB4423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02</w:t>
            </w:r>
            <w:r w:rsidRPr="00F3423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02</w:t>
            </w:r>
            <w:r w:rsidRPr="00F34238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3FAF" w:rsidRDefault="00293FAF" w:rsidP="00AB4423">
            <w:pPr>
              <w:spacing w:line="276" w:lineRule="auto"/>
              <w:rPr>
                <w:sz w:val="24"/>
                <w:szCs w:val="24"/>
              </w:rPr>
            </w:pPr>
          </w:p>
          <w:p w:rsidR="00293FAF" w:rsidRDefault="00293FAF" w:rsidP="00AB4423">
            <w:pPr>
              <w:spacing w:line="276" w:lineRule="auto"/>
              <w:rPr>
                <w:sz w:val="24"/>
                <w:szCs w:val="24"/>
              </w:rPr>
            </w:pPr>
          </w:p>
          <w:p w:rsidR="00293FAF" w:rsidRDefault="00293FAF" w:rsidP="00AB442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93FAF" w:rsidTr="00AB4423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округа, МО МВД России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>», ЗАГС, РВК.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3FAF" w:rsidRDefault="00293FAF" w:rsidP="00AB4423">
            <w:pPr>
              <w:spacing w:line="276" w:lineRule="auto"/>
              <w:rPr>
                <w:sz w:val="24"/>
                <w:szCs w:val="24"/>
              </w:rPr>
            </w:pPr>
          </w:p>
          <w:p w:rsidR="00293FAF" w:rsidRDefault="00293FAF" w:rsidP="00AB442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93FAF" w:rsidTr="00AB4423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Взаимодействие с территориальными избирательными комиссиями ассоциации </w:t>
            </w:r>
            <w:r>
              <w:rPr>
                <w:sz w:val="24"/>
                <w:szCs w:val="24"/>
              </w:rPr>
              <w:lastRenderedPageBreak/>
              <w:t>«Запад» по  вопросам текущей деятельности.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3FAF" w:rsidRDefault="00293FAF" w:rsidP="00AB4423">
            <w:pPr>
              <w:spacing w:line="276" w:lineRule="auto"/>
              <w:rPr>
                <w:sz w:val="24"/>
                <w:szCs w:val="24"/>
              </w:rPr>
            </w:pPr>
          </w:p>
          <w:p w:rsidR="00293FAF" w:rsidRDefault="00293FAF" w:rsidP="00AB442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93FAF" w:rsidTr="00AB4423">
        <w:trPr>
          <w:trHeight w:val="272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lastRenderedPageBreak/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</w:t>
            </w:r>
            <w:proofErr w:type="gramStart"/>
            <w:r>
              <w:rPr>
                <w:b/>
                <w:sz w:val="24"/>
                <w:szCs w:val="24"/>
              </w:rPr>
              <w:t>Дню  молодого</w:t>
            </w:r>
            <w:proofErr w:type="gramEnd"/>
            <w:r>
              <w:rPr>
                <w:b/>
                <w:sz w:val="24"/>
                <w:szCs w:val="24"/>
              </w:rPr>
              <w:t xml:space="preserve">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293FAF" w:rsidTr="00AB4423">
        <w:trPr>
          <w:trHeight w:val="2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93FAF" w:rsidTr="00AB442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293FAF" w:rsidRDefault="00293FAF" w:rsidP="00AB442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Дни открытых дверей в территориальной избирательной комиссии для различных категорий населения округа.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93FAF" w:rsidRDefault="00293FAF" w:rsidP="00AB442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93FAF" w:rsidTr="00AB442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3FAF" w:rsidRDefault="00293FAF" w:rsidP="00AB442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  информационного стенда ТИК  Очерского ГО в МАУК «</w:t>
            </w:r>
            <w:proofErr w:type="spellStart"/>
            <w:r>
              <w:rPr>
                <w:sz w:val="24"/>
                <w:szCs w:val="24"/>
              </w:rPr>
              <w:t>Межпоселенческая</w:t>
            </w:r>
            <w:proofErr w:type="spellEnd"/>
            <w:r>
              <w:rPr>
                <w:sz w:val="24"/>
                <w:szCs w:val="24"/>
              </w:rPr>
              <w:t xml:space="preserve"> центральная библиотека Очерского городского округа»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3FAF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293FAF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93FAF" w:rsidRDefault="00293FAF" w:rsidP="00AB442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93FAF" w:rsidTr="00AB442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3FAF" w:rsidRDefault="00293FAF" w:rsidP="00AB442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и актуализация данных сайта ТИК Очерского ГО на Едином портале избирательных комиссий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3FAF" w:rsidRDefault="00293FAF" w:rsidP="00AB4423">
            <w:pPr>
              <w:spacing w:line="276" w:lineRule="auto"/>
              <w:ind w:left="-60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3FAF" w:rsidRDefault="00293FAF" w:rsidP="00AB442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93FAF" w:rsidTr="00AB442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3FAF" w:rsidRDefault="00293FAF" w:rsidP="00AB442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3FAF" w:rsidRDefault="00293FAF" w:rsidP="00AB442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93FAF" w:rsidTr="00AB442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3FAF" w:rsidRDefault="00293FAF" w:rsidP="00AB442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уроков, посвященных повышению правовой грамотности в области избирательного права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3FAF" w:rsidRDefault="00293FAF" w:rsidP="00AB442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93FAF" w:rsidTr="00AB4423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293FAF" w:rsidTr="00AB442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93FAF" w:rsidTr="00AB442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3FAF" w:rsidRDefault="00293FAF" w:rsidP="00AB442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3FAF" w:rsidRPr="002116E4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116E4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6</w:t>
            </w:r>
            <w:r w:rsidRPr="002116E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02</w:t>
            </w:r>
            <w:r w:rsidRPr="002116E4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3FAF" w:rsidRDefault="00293FAF" w:rsidP="00AB442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93FAF" w:rsidTr="00AB442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3FAF" w:rsidRDefault="00293FAF" w:rsidP="00AB442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3FAF" w:rsidRPr="002116E4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2116E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02</w:t>
            </w:r>
            <w:r w:rsidRPr="002116E4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3FAF" w:rsidRDefault="00293FAF" w:rsidP="00AB442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93FAF" w:rsidTr="00AB442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3FAF" w:rsidRDefault="00293FAF" w:rsidP="00AB442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3FAF" w:rsidRPr="002116E4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Pr="002116E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02</w:t>
            </w:r>
            <w:r w:rsidRPr="002116E4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3FAF" w:rsidRDefault="00293FAF" w:rsidP="00AB4423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93FAF" w:rsidTr="00AB4423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Х. </w:t>
            </w:r>
            <w:r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293FAF" w:rsidTr="00AB442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293FAF" w:rsidTr="00AB442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3FAF" w:rsidRDefault="00293FAF" w:rsidP="00AB4423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3FAF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3FAF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293FAF" w:rsidTr="00AB4423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293FAF" w:rsidTr="00AB442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293FAF" w:rsidTr="00AB4423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93FAF" w:rsidRDefault="00293FAF" w:rsidP="00AB442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93FAF" w:rsidRPr="00F34238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Pr="00F3423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02</w:t>
            </w:r>
            <w:r w:rsidRPr="00F34238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93FAF" w:rsidRDefault="00293FAF" w:rsidP="00AB442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Специалист</w:t>
            </w:r>
          </w:p>
        </w:tc>
      </w:tr>
    </w:tbl>
    <w:p w:rsidR="00293FAF" w:rsidRDefault="00293FAF" w:rsidP="00293FAF">
      <w:pPr>
        <w:rPr>
          <w:sz w:val="24"/>
          <w:szCs w:val="24"/>
        </w:rPr>
      </w:pPr>
    </w:p>
    <w:p w:rsidR="00293FAF" w:rsidRDefault="00293FAF" w:rsidP="00293FAF"/>
    <w:p w:rsidR="00293FAF" w:rsidRDefault="00293FAF" w:rsidP="00293FAF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293FAF" w:rsidTr="00AB4423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3FAF" w:rsidRDefault="00293FAF" w:rsidP="00AB44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293FAF" w:rsidRDefault="00293FAF" w:rsidP="00293FAF"/>
    <w:p w:rsidR="00293FAF" w:rsidRDefault="00293FAF" w:rsidP="00293FAF">
      <w:pPr>
        <w:pStyle w:val="a6"/>
        <w:spacing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293FAF" w:rsidRDefault="00293FAF" w:rsidP="00293FAF">
      <w:pPr>
        <w:pStyle w:val="a6"/>
        <w:spacing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293FAF" w:rsidRDefault="00293FAF" w:rsidP="00293FAF">
      <w:pPr>
        <w:pStyle w:val="a6"/>
        <w:spacing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293FAF" w:rsidRDefault="00293FAF" w:rsidP="00293FAF">
      <w:pPr>
        <w:pStyle w:val="a6"/>
        <w:spacing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293FAF" w:rsidRDefault="00293FAF" w:rsidP="00293FAF">
      <w:pPr>
        <w:pStyle w:val="a6"/>
        <w:spacing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8D6864" w:rsidRDefault="008D6864"/>
    <w:sectPr w:rsidR="008D6864" w:rsidSect="008D68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3FAF"/>
    <w:rsid w:val="00211034"/>
    <w:rsid w:val="00293FAF"/>
    <w:rsid w:val="008D6864"/>
    <w:rsid w:val="00D818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FAF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93FAF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ody Text Indent"/>
    <w:basedOn w:val="a"/>
    <w:link w:val="a5"/>
    <w:rsid w:val="00293FAF"/>
    <w:pPr>
      <w:suppressAutoHyphens/>
      <w:overflowPunct/>
      <w:autoSpaceDE/>
      <w:autoSpaceDN/>
      <w:adjustRightInd/>
      <w:spacing w:line="100" w:lineRule="atLeast"/>
      <w:ind w:left="283" w:firstLine="851"/>
      <w:jc w:val="both"/>
      <w:textAlignment w:val="auto"/>
    </w:pPr>
    <w:rPr>
      <w:rFonts w:eastAsia="Andale Sans UI" w:cs="Tahoma"/>
      <w:kern w:val="1"/>
      <w:szCs w:val="28"/>
      <w:lang w:val="de-DE" w:eastAsia="fa-IR" w:bidi="fa-IR"/>
    </w:rPr>
  </w:style>
  <w:style w:type="character" w:customStyle="1" w:styleId="a5">
    <w:name w:val="Основной текст с отступом Знак"/>
    <w:basedOn w:val="a0"/>
    <w:link w:val="a4"/>
    <w:rsid w:val="00293FAF"/>
    <w:rPr>
      <w:rFonts w:ascii="Times New Roman" w:eastAsia="Andale Sans UI" w:hAnsi="Times New Roman" w:cs="Tahoma"/>
      <w:kern w:val="1"/>
      <w:sz w:val="28"/>
      <w:szCs w:val="28"/>
      <w:lang w:val="de-DE" w:eastAsia="fa-IR" w:bidi="fa-IR"/>
    </w:rPr>
  </w:style>
  <w:style w:type="paragraph" w:customStyle="1" w:styleId="a6">
    <w:name w:val="Знак"/>
    <w:basedOn w:val="a"/>
    <w:rsid w:val="00293FAF"/>
    <w:pPr>
      <w:widowControl/>
      <w:overflowPunct/>
      <w:autoSpaceDE/>
      <w:autoSpaceDN/>
      <w:adjustRightInd/>
      <w:spacing w:after="160" w:line="240" w:lineRule="exact"/>
      <w:textAlignment w:val="auto"/>
    </w:pPr>
    <w:rPr>
      <w:rFonts w:ascii="Verdana" w:eastAsia="Calibri" w:hAnsi="Verdana"/>
      <w:sz w:val="20"/>
      <w:lang w:val="en-US" w:eastAsia="en-US"/>
    </w:rPr>
  </w:style>
  <w:style w:type="character" w:customStyle="1" w:styleId="a7">
    <w:name w:val="Основной текст + Не полужирный"/>
    <w:uiPriority w:val="99"/>
    <w:rsid w:val="00293FAF"/>
    <w:rPr>
      <w:rFonts w:ascii="Times New Roman" w:hAnsi="Times New Roman"/>
      <w:b/>
      <w:sz w:val="22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831</Words>
  <Characters>4743</Characters>
  <Application>Microsoft Office Word</Application>
  <DocSecurity>0</DocSecurity>
  <Lines>39</Lines>
  <Paragraphs>11</Paragraphs>
  <ScaleCrop>false</ScaleCrop>
  <Company/>
  <LinksUpToDate>false</LinksUpToDate>
  <CharactersWithSpaces>5563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2024-01-27T09:07:00Z</dcterms:created>
  <dcterms:modified xsi:type="dcterms:W3CDTF">2024-01-29T07:15:00Z</dcterms:modified>
</cp:coreProperties>
</file>