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293FAF" w:rsidRPr="00885BED" w:rsidRDefault="00293FAF" w:rsidP="00293FAF">
      <w:pPr>
        <w:ind w:right="27" w:firstLine="708"/>
        <w:jc w:val="right"/>
        <w:rPr>
          <w:color w:val="C00000"/>
          <w:sz w:val="22"/>
          <w:szCs w:val="22"/>
        </w:rPr>
      </w:pPr>
      <w:r>
        <w:rPr>
          <w:sz w:val="22"/>
          <w:szCs w:val="22"/>
        </w:rPr>
        <w:t>от 2</w:t>
      </w:r>
      <w:r w:rsidR="003C5DE8">
        <w:rPr>
          <w:sz w:val="22"/>
          <w:szCs w:val="22"/>
        </w:rPr>
        <w:t>9</w:t>
      </w:r>
      <w:r>
        <w:rPr>
          <w:sz w:val="22"/>
          <w:szCs w:val="22"/>
        </w:rPr>
        <w:t>.0</w:t>
      </w:r>
      <w:r w:rsidR="007F4715">
        <w:rPr>
          <w:sz w:val="22"/>
          <w:szCs w:val="22"/>
        </w:rPr>
        <w:t>2</w:t>
      </w:r>
      <w:r>
        <w:rPr>
          <w:sz w:val="22"/>
          <w:szCs w:val="22"/>
        </w:rPr>
        <w:t>.2024г</w:t>
      </w:r>
      <w:r w:rsidRPr="00885BED">
        <w:rPr>
          <w:color w:val="C00000"/>
          <w:sz w:val="22"/>
          <w:szCs w:val="22"/>
        </w:rPr>
        <w:t xml:space="preserve">. </w:t>
      </w:r>
      <w:r w:rsidR="003C5DE8" w:rsidRPr="00170074">
        <w:rPr>
          <w:sz w:val="22"/>
          <w:szCs w:val="22"/>
        </w:rPr>
        <w:t>№4/0</w:t>
      </w:r>
      <w:r w:rsidR="003C5DE8">
        <w:rPr>
          <w:sz w:val="22"/>
          <w:szCs w:val="22"/>
        </w:rPr>
        <w:t>1</w:t>
      </w:r>
      <w:r w:rsidR="003C5DE8" w:rsidRPr="00170074">
        <w:rPr>
          <w:sz w:val="22"/>
          <w:szCs w:val="22"/>
        </w:rPr>
        <w:t>-4</w:t>
      </w:r>
    </w:p>
    <w:p w:rsidR="00293FAF" w:rsidRDefault="00293FAF" w:rsidP="00293FA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6C54E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6C54EC">
              <w:rPr>
                <w:b/>
                <w:bCs/>
                <w:sz w:val="24"/>
                <w:szCs w:val="24"/>
              </w:rPr>
              <w:t>март</w:t>
            </w:r>
            <w:r>
              <w:rPr>
                <w:b/>
                <w:bCs/>
                <w:sz w:val="24"/>
                <w:szCs w:val="24"/>
              </w:rPr>
              <w:t xml:space="preserve"> 2024 года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93FAF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7F4715" w:rsidRDefault="007F4715" w:rsidP="007F4715">
            <w:pPr>
              <w:jc w:val="both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>О месте и времени передачи  участковым избирательным комиссиям  избирательных бюллетеней для голосования на выборах  Президента Российской Федерации 1</w:t>
            </w:r>
            <w:r>
              <w:rPr>
                <w:sz w:val="24"/>
                <w:szCs w:val="24"/>
              </w:rPr>
              <w:t>7 марта 2024</w:t>
            </w:r>
            <w:r w:rsidRPr="007F471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93FAF" w:rsidRDefault="00293FAF" w:rsidP="007F47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47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7F471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6C54EC" w:rsidRDefault="00293FAF" w:rsidP="007F4715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8170E5">
              <w:rPr>
                <w:sz w:val="24"/>
                <w:szCs w:val="24"/>
              </w:rPr>
              <w:t xml:space="preserve">О </w:t>
            </w:r>
            <w:r w:rsidR="00D818FD">
              <w:rPr>
                <w:sz w:val="24"/>
                <w:szCs w:val="24"/>
              </w:rPr>
              <w:t xml:space="preserve">готовности </w:t>
            </w:r>
            <w:r w:rsidR="00D818FD" w:rsidRPr="00EA1099">
              <w:rPr>
                <w:color w:val="000000" w:themeColor="text1"/>
                <w:sz w:val="24"/>
                <w:szCs w:val="24"/>
              </w:rPr>
              <w:t xml:space="preserve">помещений для работы членов УИК </w:t>
            </w:r>
            <w:r w:rsidR="007F4715">
              <w:rPr>
                <w:color w:val="000000" w:themeColor="text1"/>
                <w:sz w:val="24"/>
                <w:szCs w:val="24"/>
              </w:rPr>
              <w:t>№№2601-2626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BD5D0C" w:rsidRDefault="007F4715" w:rsidP="007F4715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93FA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293FAF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7F4715" w:rsidRDefault="007F4715" w:rsidP="007F4715">
            <w:pPr>
              <w:jc w:val="both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 xml:space="preserve">Об итогах голосования на территории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7F4715">
              <w:rPr>
                <w:sz w:val="24"/>
                <w:szCs w:val="24"/>
              </w:rPr>
              <w:t xml:space="preserve"> по выборам Президента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0C0A86" w:rsidRDefault="007F4715" w:rsidP="007F4715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  <w:r w:rsidR="00293FAF" w:rsidRPr="000C0A86">
              <w:rPr>
                <w:color w:val="000000" w:themeColor="text1"/>
                <w:sz w:val="24"/>
                <w:szCs w:val="24"/>
              </w:rPr>
              <w:t>.0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  <w:r w:rsidR="00293FAF" w:rsidRPr="000C0A86">
              <w:rPr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EA1099" w:rsidRDefault="00293FAF" w:rsidP="006C54EC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>Взаимодействие с Администрацией Очерского городского округа по вопросам подготовки помещений для работы УИК</w:t>
            </w:r>
            <w:r w:rsidR="006C54EC">
              <w:rPr>
                <w:color w:val="000000" w:themeColor="text1"/>
                <w:sz w:val="24"/>
                <w:szCs w:val="24"/>
              </w:rPr>
              <w:t xml:space="preserve"> №№2602-2626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6C54EC" w:rsidP="006C54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FA36B1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6C54EC" w:rsidP="006C54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F4715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715" w:rsidRDefault="007F4715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715" w:rsidRPr="00A55531" w:rsidRDefault="007F4715" w:rsidP="007F471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F4715">
              <w:rPr>
                <w:sz w:val="24"/>
                <w:szCs w:val="24"/>
              </w:rPr>
              <w:t>ыбор</w:t>
            </w:r>
            <w:r>
              <w:rPr>
                <w:sz w:val="24"/>
                <w:szCs w:val="24"/>
              </w:rPr>
              <w:t>ы</w:t>
            </w:r>
            <w:r w:rsidRPr="007F4715">
              <w:rPr>
                <w:sz w:val="24"/>
                <w:szCs w:val="24"/>
              </w:rPr>
              <w:t xml:space="preserve">  Президента Российской Федерации </w:t>
            </w:r>
            <w:r w:rsidR="00BC32C5">
              <w:rPr>
                <w:sz w:val="24"/>
                <w:szCs w:val="24"/>
              </w:rPr>
              <w:t xml:space="preserve">15, 16 и </w:t>
            </w:r>
            <w:r w:rsidRPr="007F47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 марта 2024</w:t>
            </w:r>
            <w:r w:rsidRPr="007F471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715" w:rsidRDefault="007F4715" w:rsidP="006C54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 марта 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4715" w:rsidRDefault="007F4715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6C54EC" w:rsidP="006C54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pStyle w:val="a3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ИКПК, ВКС. По </w:t>
            </w:r>
            <w:r>
              <w:rPr>
                <w:sz w:val="24"/>
                <w:szCs w:val="24"/>
              </w:rPr>
              <w:lastRenderedPageBreak/>
              <w:t>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6C54EC" w:rsidP="006C54E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 на сайте РЦОИТ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10.03.2024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BC32C5" w:rsidP="009B2E0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Тестирование </w:t>
            </w:r>
            <w:r w:rsidR="006C54EC">
              <w:rPr>
                <w:sz w:val="24"/>
                <w:szCs w:val="24"/>
              </w:rPr>
              <w:t xml:space="preserve"> членов УИК №№2601-2626 на сайте РЦОИТ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F34238" w:rsidRDefault="006C54EC" w:rsidP="009B2E0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10.03.2024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9B2E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C54EC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A36B1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6B1" w:rsidRDefault="00FA36B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36B1" w:rsidRDefault="00FA36B1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Pr="00C412F8" w:rsidRDefault="00FA36B1" w:rsidP="006C54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C412F8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Default="00FA36B1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FA36B1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6B1" w:rsidRDefault="00FA36B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36B1" w:rsidRDefault="00FA36B1" w:rsidP="00FA36B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марте 2024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Pr="00F06FFD" w:rsidRDefault="00FA36B1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FA36B1" w:rsidRPr="00FA36B1" w:rsidRDefault="00FA36B1" w:rsidP="00FA36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A36B1">
              <w:rPr>
                <w:sz w:val="24"/>
                <w:szCs w:val="24"/>
              </w:rPr>
              <w:t>01.03.2024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Default="00FA36B1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Pr="007F4715" w:rsidRDefault="00D17D9A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>п</w:t>
            </w:r>
            <w:r w:rsidR="006C54EC" w:rsidRPr="007F4715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 w:rsidRPr="007F4715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="006C54EC" w:rsidRPr="007F4715">
              <w:rPr>
                <w:sz w:val="24"/>
                <w:szCs w:val="24"/>
              </w:rPr>
              <w:t xml:space="preserve"> </w:t>
            </w:r>
          </w:p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F06FFD" w:rsidRDefault="006C54EC" w:rsidP="00AB4423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7"/>
                <w:b w:val="0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D17D9A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="006C54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Default="006C54EC" w:rsidP="00885BE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 способах голосования на выборах </w:t>
            </w:r>
            <w:r w:rsidR="00885BED">
              <w:rPr>
                <w:sz w:val="24"/>
                <w:szCs w:val="24"/>
              </w:rPr>
              <w:t>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Pr="00F34238" w:rsidRDefault="00D17D9A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885BE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</w:t>
            </w:r>
            <w:r w:rsidR="00885BED">
              <w:rPr>
                <w:sz w:val="24"/>
                <w:szCs w:val="24"/>
              </w:rPr>
              <w:t>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Pr="00F34238" w:rsidRDefault="00D17D9A" w:rsidP="00AB44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54EC" w:rsidTr="00AB4423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6C54EC" w:rsidP="00D17D9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 w:rsidR="00D17D9A">
              <w:rPr>
                <w:sz w:val="24"/>
                <w:szCs w:val="24"/>
              </w:rPr>
              <w:t>5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D17D9A">
              <w:rPr>
                <w:sz w:val="24"/>
                <w:szCs w:val="24"/>
              </w:rPr>
              <w:t>3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6C54EC" w:rsidP="00D17D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7D9A">
              <w:rPr>
                <w:sz w:val="24"/>
                <w:szCs w:val="24"/>
              </w:rPr>
              <w:t>2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D17D9A">
              <w:rPr>
                <w:sz w:val="24"/>
                <w:szCs w:val="24"/>
              </w:rPr>
              <w:t>3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D17D9A" w:rsidP="00D17D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6C54EC" w:rsidRPr="002116E4">
              <w:rPr>
                <w:sz w:val="24"/>
                <w:szCs w:val="24"/>
              </w:rPr>
              <w:t>.</w:t>
            </w:r>
            <w:r w:rsidR="006C54E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6C54EC" w:rsidRPr="002116E4">
              <w:rPr>
                <w:sz w:val="24"/>
                <w:szCs w:val="24"/>
              </w:rPr>
              <w:t>.202</w:t>
            </w:r>
            <w:r w:rsidR="006C54E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Pr="00F34238" w:rsidRDefault="00D17D9A" w:rsidP="00D17D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6C54EC" w:rsidRPr="00F34238">
              <w:rPr>
                <w:sz w:val="24"/>
                <w:szCs w:val="24"/>
              </w:rPr>
              <w:t>.</w:t>
            </w:r>
            <w:r w:rsidR="006C54E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6C54EC" w:rsidRPr="00F34238">
              <w:rPr>
                <w:sz w:val="24"/>
                <w:szCs w:val="24"/>
              </w:rPr>
              <w:t>.202</w:t>
            </w:r>
            <w:r w:rsidR="006C54E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93FAF" w:rsidRDefault="00293FAF" w:rsidP="00293FAF">
      <w:pPr>
        <w:rPr>
          <w:sz w:val="24"/>
          <w:szCs w:val="24"/>
        </w:rPr>
      </w:pPr>
    </w:p>
    <w:p w:rsidR="00293FAF" w:rsidRDefault="00293FAF" w:rsidP="00293FAF"/>
    <w:p w:rsidR="00293FAF" w:rsidRDefault="00293FAF" w:rsidP="00293FA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93FAF" w:rsidTr="00AB442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D6864" w:rsidRDefault="008D6864"/>
    <w:sectPr w:rsidR="008D6864" w:rsidSect="008D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FAF"/>
    <w:rsid w:val="00211034"/>
    <w:rsid w:val="00293FAF"/>
    <w:rsid w:val="00294258"/>
    <w:rsid w:val="003C5DE8"/>
    <w:rsid w:val="00563D0B"/>
    <w:rsid w:val="006C54EC"/>
    <w:rsid w:val="006C6458"/>
    <w:rsid w:val="00753639"/>
    <w:rsid w:val="007E3480"/>
    <w:rsid w:val="007F4715"/>
    <w:rsid w:val="00885BED"/>
    <w:rsid w:val="008D6864"/>
    <w:rsid w:val="00A91EEE"/>
    <w:rsid w:val="00BC32C5"/>
    <w:rsid w:val="00D17D9A"/>
    <w:rsid w:val="00D818FD"/>
    <w:rsid w:val="00FA3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rsid w:val="00293FAF"/>
    <w:pPr>
      <w:suppressAutoHyphens/>
      <w:overflowPunct/>
      <w:autoSpaceDE/>
      <w:autoSpaceDN/>
      <w:adjustRightInd/>
      <w:spacing w:line="100" w:lineRule="atLeast"/>
      <w:ind w:left="283" w:firstLine="851"/>
      <w:jc w:val="both"/>
      <w:textAlignment w:val="auto"/>
    </w:pPr>
    <w:rPr>
      <w:rFonts w:eastAsia="Andale Sans UI" w:cs="Tahoma"/>
      <w:kern w:val="1"/>
      <w:szCs w:val="28"/>
      <w:lang w:val="de-DE" w:eastAsia="fa-IR" w:bidi="fa-IR"/>
    </w:rPr>
  </w:style>
  <w:style w:type="character" w:customStyle="1" w:styleId="a5">
    <w:name w:val="Основной текст с отступом Знак"/>
    <w:basedOn w:val="a0"/>
    <w:link w:val="a4"/>
    <w:rsid w:val="00293FAF"/>
    <w:rPr>
      <w:rFonts w:ascii="Times New Roman" w:eastAsia="Andale Sans UI" w:hAnsi="Times New Roman" w:cs="Tahoma"/>
      <w:kern w:val="1"/>
      <w:sz w:val="28"/>
      <w:szCs w:val="28"/>
      <w:lang w:val="de-DE" w:eastAsia="fa-IR" w:bidi="fa-IR"/>
    </w:rPr>
  </w:style>
  <w:style w:type="paragraph" w:customStyle="1" w:styleId="a6">
    <w:name w:val="Знак"/>
    <w:basedOn w:val="a"/>
    <w:rsid w:val="00293FAF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eastAsia="Calibri" w:hAnsi="Verdana"/>
      <w:sz w:val="20"/>
      <w:lang w:val="en-US" w:eastAsia="en-US"/>
    </w:rPr>
  </w:style>
  <w:style w:type="character" w:customStyle="1" w:styleId="a7">
    <w:name w:val="Основной текст + Не полужирный"/>
    <w:uiPriority w:val="99"/>
    <w:rsid w:val="00293FAF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2024-02-22T06:28:00Z</dcterms:created>
  <dcterms:modified xsi:type="dcterms:W3CDTF">2024-03-01T05:27:00Z</dcterms:modified>
</cp:coreProperties>
</file>