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414023" w:rsidTr="00414023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5" w:type="dxa"/>
              <w:tblLayout w:type="fixed"/>
              <w:tblLook w:val="04A0"/>
            </w:tblPr>
            <w:tblGrid>
              <w:gridCol w:w="8055"/>
            </w:tblGrid>
            <w:tr w:rsidR="00414023">
              <w:trPr>
                <w:trHeight w:val="255"/>
              </w:trPr>
              <w:tc>
                <w:tcPr>
                  <w:tcW w:w="8058" w:type="dxa"/>
                  <w:vAlign w:val="center"/>
                  <w:hideMark/>
                </w:tcPr>
                <w:p w:rsidR="00414023" w:rsidRDefault="00414023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ОТЧЕТ О ВЫПОЛНЕНИИ ПЛАНА РАБОТЫ ЗА СЕНТЯБРЬ  2024 ГОДА</w:t>
                  </w:r>
                </w:p>
              </w:tc>
            </w:tr>
          </w:tbl>
          <w:p w:rsidR="00414023" w:rsidRDefault="00414023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414023" w:rsidRDefault="00414023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414023" w:rsidRDefault="00414023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414023" w:rsidRDefault="00414023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городского округа</w:t>
            </w:r>
          </w:p>
          <w:p w:rsidR="00414023" w:rsidRDefault="00414023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24.09.2024г. №52/04-4</w:t>
            </w:r>
          </w:p>
        </w:tc>
      </w:tr>
      <w:tr w:rsidR="00414023" w:rsidTr="00414023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414023" w:rsidTr="00414023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414023" w:rsidTr="00414023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414023" w:rsidTr="0041402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14023" w:rsidTr="0041402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графике дежурства членов территориальной избирательной комиссии Очерского муниципального района на сентябрь 2024 года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023" w:rsidRDefault="00414023">
            <w:pPr>
              <w:spacing w:line="276" w:lineRule="auto"/>
              <w:jc w:val="center"/>
              <w:rPr>
                <w:color w:val="FF0000"/>
                <w:sz w:val="24"/>
                <w:szCs w:val="24"/>
              </w:rPr>
            </w:pPr>
          </w:p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414023" w:rsidTr="0041402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ind w:lef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работе территориальной избирательной комиссии 5-8 сентября 2024 года.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414023" w:rsidTr="00414023">
        <w:trPr>
          <w:trHeight w:val="846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pStyle w:val="1"/>
              <w:jc w:val="both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b w:val="0"/>
                <w:sz w:val="24"/>
                <w:szCs w:val="24"/>
              </w:rPr>
              <w:t xml:space="preserve">О результатах проверки готовности помещений участковых избирательных комиссий Очерского муниципального района.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05.09.2024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414023" w:rsidTr="0041402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14023" w:rsidRDefault="004140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установлении итогов голосования по выборам депутатов Думы Очерского городского округа второго созыва.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414023" w:rsidTr="0041402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утверждении отчета по исполнению плана работы территориальной избирательной комиссии Очерского городского округа за сентябрь 2024 года.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24.09.2024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414023" w:rsidTr="0041402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4023" w:rsidRDefault="004140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 итогах голосования на территории Очерского городского округа по выборам депутатов Думы Очерского городского округа второго созыва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</w:p>
          <w:p w:rsidR="00414023" w:rsidRDefault="00414023">
            <w:pPr>
              <w:jc w:val="center"/>
            </w:pPr>
            <w:r>
              <w:rPr>
                <w:sz w:val="24"/>
                <w:szCs w:val="24"/>
              </w:rPr>
              <w:t>16.09.2024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414023" w:rsidTr="00414023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14023" w:rsidTr="00414023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14023" w:rsidTr="00414023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Взаимодействие с Администрацией Очерского городского округа по вопросам организации подготовки помещений для голосования, оргтехники и другое.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06.09.2024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023" w:rsidRDefault="00414023">
            <w:pPr>
              <w:rPr>
                <w:sz w:val="24"/>
                <w:szCs w:val="24"/>
              </w:rPr>
            </w:pPr>
          </w:p>
          <w:p w:rsidR="00414023" w:rsidRDefault="00414023">
            <w:r>
              <w:rPr>
                <w:sz w:val="24"/>
                <w:szCs w:val="24"/>
              </w:rPr>
              <w:t>исполнено</w:t>
            </w:r>
          </w:p>
        </w:tc>
      </w:tr>
      <w:tr w:rsidR="00414023" w:rsidTr="00414023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414023" w:rsidRDefault="004140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городского округа  по вопросу подготовки помещений для голосования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023" w:rsidRDefault="00414023">
            <w:pPr>
              <w:rPr>
                <w:sz w:val="24"/>
                <w:szCs w:val="24"/>
              </w:rPr>
            </w:pPr>
          </w:p>
          <w:p w:rsidR="00414023" w:rsidRDefault="00414023">
            <w:r>
              <w:rPr>
                <w:sz w:val="24"/>
                <w:szCs w:val="24"/>
              </w:rPr>
              <w:t>исполнено</w:t>
            </w:r>
          </w:p>
        </w:tc>
      </w:tr>
      <w:tr w:rsidR="00414023" w:rsidTr="00414023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414023" w:rsidTr="0041402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14023" w:rsidTr="00414023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spacing w:line="276" w:lineRule="auto"/>
              <w:ind w:left="-107" w:right="-109" w:firstLine="10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30.09.2024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414023" w:rsidTr="00414023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414023" w:rsidTr="00414023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с</w:t>
            </w:r>
            <w:proofErr w:type="gramEnd"/>
            <w:r>
              <w:rPr>
                <w:sz w:val="24"/>
                <w:szCs w:val="24"/>
              </w:rPr>
              <w:t>ентябрь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414023" w:rsidTr="00414023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414023" w:rsidTr="00414023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14023" w:rsidTr="00414023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414023" w:rsidTr="00414023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414023" w:rsidTr="0041402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14023" w:rsidTr="0041402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</w:t>
            </w:r>
          </w:p>
        </w:tc>
      </w:tr>
      <w:tr w:rsidR="00414023" w:rsidTr="0041402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Встреча с молодежью в «Управлении молодежной политики, культуры и спорта администрации Очерского городского округа»  по вопросам подготовки к единому дню голосования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03.09.2024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</w:p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414023" w:rsidTr="00414023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414023" w:rsidTr="0041402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14023" w:rsidTr="0041402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Очерском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02.09.2024</w:t>
            </w:r>
          </w:p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414023" w:rsidTr="00414023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 предложении кандидатур в состав УИК №2603 - №2619.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 03.09.2024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414023" w:rsidTr="00414023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14023" w:rsidRDefault="004140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  <w:p w:rsidR="00414023" w:rsidRDefault="00414023">
            <w:pPr>
              <w:jc w:val="center"/>
              <w:rPr>
                <w:b/>
                <w:sz w:val="24"/>
                <w:szCs w:val="24"/>
              </w:rPr>
            </w:pPr>
          </w:p>
          <w:p w:rsidR="00414023" w:rsidRDefault="00414023">
            <w:pPr>
              <w:jc w:val="center"/>
              <w:rPr>
                <w:b/>
                <w:sz w:val="24"/>
                <w:szCs w:val="24"/>
              </w:rPr>
            </w:pPr>
          </w:p>
          <w:p w:rsidR="00414023" w:rsidRDefault="0041402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14023" w:rsidTr="0041402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14023" w:rsidTr="0041402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4023" w:rsidRDefault="004140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МО инвалидов с ограниченными возможностями:</w:t>
            </w:r>
          </w:p>
          <w:p w:rsidR="00414023" w:rsidRDefault="004140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 способах голосования на выборах Президента Российской Федерации.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</w:p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414023" w:rsidTr="0041402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ВС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и правоохранительных органов:  О способах голосования на выборах Президента Российской Федерации.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14023" w:rsidRDefault="00414023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</w:p>
          <w:p w:rsidR="00414023" w:rsidRDefault="00414023">
            <w:pPr>
              <w:jc w:val="center"/>
              <w:rPr>
                <w:sz w:val="24"/>
                <w:szCs w:val="24"/>
              </w:rPr>
            </w:pPr>
          </w:p>
          <w:p w:rsidR="00414023" w:rsidRDefault="00414023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414023" w:rsidTr="0041402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Взаимодействие с администрацией Очерского городского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</w:p>
          <w:p w:rsidR="00414023" w:rsidRDefault="00414023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414023" w:rsidTr="00414023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</w:p>
          <w:p w:rsidR="00414023" w:rsidRDefault="00414023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414023" w:rsidTr="00414023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14023" w:rsidRDefault="004140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14023" w:rsidTr="00414023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14023" w:rsidTr="0041402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414023" w:rsidRDefault="004140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</w:p>
          <w:p w:rsidR="00414023" w:rsidRDefault="00414023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414023" w:rsidTr="0041402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Межпоселенческая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</w:p>
          <w:p w:rsidR="00414023" w:rsidRDefault="00414023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414023" w:rsidTr="0041402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</w:p>
          <w:p w:rsidR="00414023" w:rsidRDefault="00414023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414023" w:rsidTr="0041402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414023" w:rsidTr="00414023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14023" w:rsidRDefault="004140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414023" w:rsidTr="0041402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14023" w:rsidTr="0041402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03.09.2024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414023" w:rsidTr="0041402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414023" w:rsidTr="00414023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414023" w:rsidRDefault="0041402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414023" w:rsidTr="0041402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14023" w:rsidTr="0041402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widowControl/>
              <w:overflowPunct/>
              <w:autoSpaceDE/>
              <w:autoSpaceDN/>
              <w:adjustRightInd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</w:tr>
      <w:tr w:rsidR="00414023" w:rsidTr="00414023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414023" w:rsidTr="0041402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14023" w:rsidTr="00414023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30.09.2024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414023" w:rsidRDefault="00414023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414023" w:rsidRDefault="00414023" w:rsidP="00414023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414023" w:rsidTr="00414023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414023" w:rsidRDefault="0041402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9C4022" w:rsidRDefault="009C4022"/>
    <w:sectPr w:rsidR="009C4022" w:rsidSect="009C40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4023"/>
    <w:rsid w:val="00414023"/>
    <w:rsid w:val="009C40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4023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1402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14023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41402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4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790</Words>
  <Characters>4508</Characters>
  <Application>Microsoft Office Word</Application>
  <DocSecurity>0</DocSecurity>
  <Lines>37</Lines>
  <Paragraphs>10</Paragraphs>
  <ScaleCrop>false</ScaleCrop>
  <Company/>
  <LinksUpToDate>false</LinksUpToDate>
  <CharactersWithSpaces>5288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2024-09-25T04:27:00Z</dcterms:created>
  <dcterms:modified xsi:type="dcterms:W3CDTF">2024-09-25T04:27:00Z</dcterms:modified>
</cp:coreProperties>
</file>