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00C" w:rsidRDefault="005A600C" w:rsidP="005A600C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Приложение </w:t>
      </w:r>
    </w:p>
    <w:p w:rsidR="005A600C" w:rsidRDefault="005A600C" w:rsidP="005A600C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решению </w:t>
      </w:r>
      <w:proofErr w:type="gramStart"/>
      <w:r>
        <w:rPr>
          <w:sz w:val="22"/>
          <w:szCs w:val="22"/>
        </w:rPr>
        <w:t>территориальной</w:t>
      </w:r>
      <w:proofErr w:type="gramEnd"/>
      <w:r>
        <w:rPr>
          <w:sz w:val="22"/>
          <w:szCs w:val="22"/>
        </w:rPr>
        <w:t xml:space="preserve"> </w:t>
      </w:r>
    </w:p>
    <w:p w:rsidR="005A600C" w:rsidRDefault="005A600C" w:rsidP="005A600C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избирательной комиссии</w:t>
      </w:r>
    </w:p>
    <w:p w:rsidR="005A600C" w:rsidRDefault="005A600C" w:rsidP="005A600C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Очерского муниципального округа</w:t>
      </w:r>
    </w:p>
    <w:p w:rsidR="005A600C" w:rsidRDefault="005A600C" w:rsidP="005A600C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от 30.05.2025г. №6/02-4</w:t>
      </w:r>
    </w:p>
    <w:p w:rsidR="005A600C" w:rsidRDefault="005A600C" w:rsidP="005A600C"/>
    <w:tbl>
      <w:tblPr>
        <w:tblW w:w="10350" w:type="dxa"/>
        <w:tblInd w:w="-318" w:type="dxa"/>
        <w:tblLayout w:type="fixed"/>
        <w:tblLook w:val="04A0"/>
      </w:tblPr>
      <w:tblGrid>
        <w:gridCol w:w="993"/>
        <w:gridCol w:w="5340"/>
        <w:gridCol w:w="1559"/>
        <w:gridCol w:w="48"/>
        <w:gridCol w:w="2410"/>
      </w:tblGrid>
      <w:tr w:rsidR="005A600C" w:rsidTr="005A600C">
        <w:trPr>
          <w:trHeight w:val="255"/>
        </w:trPr>
        <w:tc>
          <w:tcPr>
            <w:tcW w:w="10350" w:type="dxa"/>
            <w:gridSpan w:val="5"/>
            <w:vAlign w:val="center"/>
          </w:tcPr>
          <w:p w:rsidR="005A600C" w:rsidRDefault="005A600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5A600C" w:rsidRDefault="005A600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ИЮНЬ 2025 года</w:t>
            </w:r>
          </w:p>
        </w:tc>
      </w:tr>
      <w:tr w:rsidR="005A600C" w:rsidTr="005A600C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Территориальная избирательная комиссия Очерского муниципального округа</w:t>
            </w:r>
          </w:p>
        </w:tc>
      </w:tr>
      <w:tr w:rsidR="005A600C" w:rsidTr="005A600C">
        <w:trPr>
          <w:trHeight w:val="255"/>
        </w:trPr>
        <w:tc>
          <w:tcPr>
            <w:tcW w:w="10350" w:type="dxa"/>
            <w:gridSpan w:val="5"/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(наименование </w:t>
            </w:r>
            <w:proofErr w:type="gramStart"/>
            <w:r>
              <w:rPr>
                <w:sz w:val="24"/>
                <w:szCs w:val="24"/>
              </w:rPr>
              <w:t>территориальной</w:t>
            </w:r>
            <w:proofErr w:type="gramEnd"/>
            <w:r>
              <w:rPr>
                <w:sz w:val="24"/>
                <w:szCs w:val="24"/>
              </w:rPr>
              <w:t xml:space="preserve"> избирательной комиссии)</w:t>
            </w:r>
          </w:p>
        </w:tc>
      </w:tr>
      <w:tr w:rsidR="005A600C" w:rsidTr="005A600C">
        <w:trPr>
          <w:trHeight w:val="8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5A600C" w:rsidTr="005A600C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600C" w:rsidTr="005A600C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00C" w:rsidRDefault="005A60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Решения, необходимые для принятия, в </w:t>
            </w:r>
            <w:proofErr w:type="spellStart"/>
            <w:r>
              <w:rPr>
                <w:sz w:val="24"/>
                <w:szCs w:val="24"/>
              </w:rPr>
              <w:t>межвыборный</w:t>
            </w:r>
            <w:proofErr w:type="spellEnd"/>
            <w:r>
              <w:rPr>
                <w:sz w:val="24"/>
                <w:szCs w:val="24"/>
              </w:rPr>
              <w:t xml:space="preserve"> период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600C" w:rsidRDefault="005A600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5A600C" w:rsidRDefault="005A600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30.06.2025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600C" w:rsidRDefault="005A600C">
            <w:pPr>
              <w:spacing w:line="276" w:lineRule="auto"/>
              <w:rPr>
                <w:sz w:val="24"/>
                <w:szCs w:val="24"/>
              </w:rPr>
            </w:pPr>
          </w:p>
          <w:p w:rsidR="005A600C" w:rsidRDefault="005A600C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5A600C" w:rsidTr="005A600C">
        <w:trPr>
          <w:trHeight w:val="615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5A600C" w:rsidTr="005A600C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600C" w:rsidTr="005A600C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00C" w:rsidRDefault="005A600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Взаимодействие с Администрацией Очерского муниципального округа по вопросам проведения обучения членов УИК№№2601-2626 в 2025 году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30.06.2025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600C" w:rsidRDefault="005A600C">
            <w:pPr>
              <w:spacing w:line="276" w:lineRule="auto"/>
              <w:rPr>
                <w:sz w:val="24"/>
                <w:szCs w:val="24"/>
              </w:rPr>
            </w:pPr>
          </w:p>
          <w:p w:rsidR="005A600C" w:rsidRDefault="005A600C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5A600C" w:rsidTr="005A600C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00C" w:rsidRDefault="005A600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Встреча в Управлении образования Очерского </w:t>
            </w:r>
          </w:p>
          <w:p w:rsidR="005A600C" w:rsidRDefault="005A600C">
            <w:pPr>
              <w:spacing w:line="276" w:lineRule="auto"/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муниципального округа с директорами образовательных учреждений</w:t>
            </w:r>
            <w:r>
              <w:rPr>
                <w:color w:val="FF0000"/>
                <w:sz w:val="24"/>
                <w:szCs w:val="24"/>
              </w:rPr>
              <w:t xml:space="preserve">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27.06.2025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600C" w:rsidRDefault="005A600C">
            <w:pPr>
              <w:spacing w:line="276" w:lineRule="auto"/>
              <w:rPr>
                <w:sz w:val="24"/>
                <w:szCs w:val="24"/>
              </w:rPr>
            </w:pPr>
          </w:p>
          <w:p w:rsidR="005A600C" w:rsidRDefault="005A600C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5A600C" w:rsidTr="005A600C">
        <w:trPr>
          <w:trHeight w:val="5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00C" w:rsidRDefault="005A600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5A600C" w:rsidRDefault="005A600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>Мероприятия на базе учебного центра (межмуниципального методического кабинета): обучение организаторов выборов, обучение иных категорий – политических партий, СМИ, наблюдателей,</w:t>
            </w:r>
            <w:r>
              <w:rPr>
                <w:b/>
                <w:szCs w:val="28"/>
              </w:rPr>
              <w:t xml:space="preserve"> </w:t>
            </w:r>
            <w:r>
              <w:rPr>
                <w:b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5A600C" w:rsidTr="005A600C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600C" w:rsidTr="005A600C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A600C" w:rsidRDefault="005A600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A600C" w:rsidRDefault="005A600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30.06.2025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A600C" w:rsidRDefault="005A600C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5A600C" w:rsidTr="005A600C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A600C" w:rsidRDefault="005A600C">
            <w:pPr>
              <w:pStyle w:val="a5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Ведение и наполнение раздела «Учебного центра» на сайте ТИК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A600C" w:rsidRDefault="005A600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A600C" w:rsidRDefault="005A600C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5A600C" w:rsidTr="005A600C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A600C" w:rsidRDefault="005A600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мероприятиях ИКПК, ВКС. По графику проведения.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A600C" w:rsidRDefault="005A600C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и</w:t>
            </w:r>
            <w:proofErr w:type="gramEnd"/>
            <w:r>
              <w:rPr>
                <w:sz w:val="24"/>
                <w:szCs w:val="24"/>
              </w:rPr>
              <w:t>юнь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A600C" w:rsidRDefault="005A600C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5A600C" w:rsidTr="005A600C">
        <w:trPr>
          <w:trHeight w:val="461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5A600C" w:rsidTr="005A600C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600C" w:rsidTr="005A600C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600C" w:rsidRDefault="005A600C">
            <w:pPr>
              <w:pStyle w:val="a3"/>
              <w:spacing w:line="276" w:lineRule="auto"/>
              <w:ind w:left="-25" w:firstLine="142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600C" w:rsidRDefault="005A600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600C" w:rsidRDefault="005A600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5A600C" w:rsidTr="005A600C">
        <w:trPr>
          <w:trHeight w:val="8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 xml:space="preserve">Мероприятия (в т.ч. заседания)  </w:t>
            </w:r>
            <w:proofErr w:type="gramStart"/>
            <w:r>
              <w:rPr>
                <w:b/>
                <w:sz w:val="24"/>
                <w:szCs w:val="24"/>
              </w:rPr>
              <w:t>молодёжной</w:t>
            </w:r>
            <w:proofErr w:type="gramEnd"/>
            <w:r>
              <w:rPr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5A600C" w:rsidTr="005A600C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600C" w:rsidTr="005A600C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A600C" w:rsidRDefault="005A600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Заседание МИК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A600C" w:rsidRDefault="005A600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11.06.2025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A600C" w:rsidRDefault="005A600C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5A600C" w:rsidTr="005A600C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A600C" w:rsidRDefault="005A600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Встреча со студентами ГБОУ СПО "Строгановский колледж" по избирательному законодательству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600C" w:rsidRDefault="005A600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5A600C" w:rsidRDefault="005A600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20.06.2025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A600C" w:rsidRDefault="005A600C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5A600C" w:rsidTr="005A600C">
        <w:trPr>
          <w:trHeight w:val="510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5A600C" w:rsidTr="005A600C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600C" w:rsidTr="005A600C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A600C" w:rsidRDefault="005A600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муниципальном округе  Пермского края.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600C" w:rsidRDefault="005A600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  <w:p w:rsidR="005A600C" w:rsidRDefault="005A600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A600C" w:rsidRDefault="005A600C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5A600C" w:rsidTr="005A600C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A600C" w:rsidRDefault="005A600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</w:t>
            </w:r>
            <w:r>
              <w:rPr>
                <w:rStyle w:val="a6"/>
              </w:rPr>
              <w:t>«Региональное отделение Социалистической политической партии «СПРАВЕДЛИВАЯ РОССИЯ-ПАТРИОТЫ-ЗА ПРАВДУ» в Пермском крае».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A600C" w:rsidRDefault="005A600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A600C" w:rsidRDefault="005A600C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5A600C" w:rsidTr="005A600C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A600C" w:rsidRDefault="005A600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первичного отделения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политической партии «КОММУНИСТИЧЕСКАЯ ПАРТИЯ РОССИЙСКОЙ ФЕДЕРАЦИИ» в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Очерском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муниципальном округе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A600C" w:rsidRDefault="005A600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A600C" w:rsidRDefault="005A600C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5A600C" w:rsidTr="005A600C">
        <w:trPr>
          <w:trHeight w:val="8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5A600C" w:rsidTr="005A600C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600C" w:rsidTr="005A600C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00C" w:rsidRDefault="005A600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инвалидов с ограниченными возможностями</w:t>
            </w:r>
            <w:r>
              <w:t xml:space="preserve"> «</w:t>
            </w:r>
            <w:r>
              <w:rPr>
                <w:sz w:val="24"/>
                <w:szCs w:val="24"/>
              </w:rPr>
              <w:t>О предстоящих выборах Губернатора Пермского края».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00C" w:rsidRDefault="005A600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600C" w:rsidRDefault="005A600C">
            <w:pPr>
              <w:spacing w:line="276" w:lineRule="auto"/>
              <w:rPr>
                <w:sz w:val="24"/>
                <w:szCs w:val="24"/>
              </w:rPr>
            </w:pPr>
          </w:p>
          <w:p w:rsidR="005A600C" w:rsidRDefault="005A600C">
            <w:pPr>
              <w:spacing w:line="276" w:lineRule="auto"/>
              <w:rPr>
                <w:sz w:val="24"/>
                <w:szCs w:val="24"/>
              </w:rPr>
            </w:pPr>
          </w:p>
          <w:p w:rsidR="005A600C" w:rsidRDefault="005A600C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5A600C" w:rsidTr="005A600C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00C" w:rsidRDefault="005A600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>
              <w:rPr>
                <w:sz w:val="24"/>
                <w:szCs w:val="24"/>
              </w:rPr>
              <w:t>ВС</w:t>
            </w:r>
            <w:proofErr w:type="gramEnd"/>
            <w:r>
              <w:rPr>
                <w:sz w:val="24"/>
                <w:szCs w:val="24"/>
              </w:rPr>
              <w:t xml:space="preserve"> и правоохранительных органов </w:t>
            </w:r>
            <w:r>
              <w:t>«</w:t>
            </w:r>
            <w:r>
              <w:rPr>
                <w:sz w:val="24"/>
                <w:szCs w:val="24"/>
              </w:rPr>
              <w:t>О предстоящих выборах Губернатора Пермского края».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00C" w:rsidRDefault="005A600C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600C" w:rsidRDefault="005A600C">
            <w:pPr>
              <w:spacing w:line="276" w:lineRule="auto"/>
              <w:rPr>
                <w:sz w:val="24"/>
                <w:szCs w:val="24"/>
              </w:rPr>
            </w:pPr>
          </w:p>
          <w:p w:rsidR="005A600C" w:rsidRDefault="005A600C">
            <w:pPr>
              <w:spacing w:line="276" w:lineRule="auto"/>
              <w:rPr>
                <w:sz w:val="24"/>
                <w:szCs w:val="24"/>
              </w:rPr>
            </w:pPr>
          </w:p>
          <w:p w:rsidR="005A600C" w:rsidRDefault="005A600C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5A600C" w:rsidTr="005A600C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00C" w:rsidRDefault="005A600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муниципального округа, МО МВД России «Очерский», ЗАГС, РВК.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600C" w:rsidRDefault="005A600C">
            <w:pPr>
              <w:spacing w:line="276" w:lineRule="auto"/>
              <w:rPr>
                <w:sz w:val="24"/>
                <w:szCs w:val="24"/>
              </w:rPr>
            </w:pPr>
          </w:p>
          <w:p w:rsidR="005A600C" w:rsidRDefault="005A600C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5A600C" w:rsidTr="005A600C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00C" w:rsidRDefault="005A600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600C" w:rsidRDefault="005A600C">
            <w:pPr>
              <w:spacing w:line="276" w:lineRule="auto"/>
              <w:rPr>
                <w:sz w:val="24"/>
                <w:szCs w:val="24"/>
              </w:rPr>
            </w:pPr>
          </w:p>
          <w:p w:rsidR="005A600C" w:rsidRDefault="005A600C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5A600C" w:rsidTr="005A600C">
        <w:trPr>
          <w:trHeight w:val="272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00C" w:rsidRDefault="005A600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5A600C" w:rsidRDefault="005A600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</w:t>
            </w:r>
            <w:proofErr w:type="gramStart"/>
            <w:r>
              <w:rPr>
                <w:b/>
                <w:sz w:val="24"/>
                <w:szCs w:val="24"/>
              </w:rPr>
              <w:t>Дню  молодого</w:t>
            </w:r>
            <w:proofErr w:type="gramEnd"/>
            <w:r>
              <w:rPr>
                <w:b/>
                <w:sz w:val="24"/>
                <w:szCs w:val="24"/>
              </w:rPr>
              <w:t xml:space="preserve">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5A600C" w:rsidTr="005A600C">
        <w:trPr>
          <w:trHeight w:val="2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600C" w:rsidTr="005A600C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A600C" w:rsidRDefault="005A600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Дни открытых дверей в </w:t>
            </w:r>
            <w:proofErr w:type="gramStart"/>
            <w:r>
              <w:rPr>
                <w:sz w:val="24"/>
                <w:szCs w:val="24"/>
              </w:rPr>
              <w:t>территориальной</w:t>
            </w:r>
            <w:proofErr w:type="gramEnd"/>
            <w:r>
              <w:rPr>
                <w:sz w:val="24"/>
                <w:szCs w:val="24"/>
              </w:rPr>
              <w:t xml:space="preserve"> избирательной комиссии для различных категорий населения округа.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A600C" w:rsidRDefault="005A600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5A600C" w:rsidTr="005A600C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A600C" w:rsidRDefault="005A600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  информационного стенда ТИК  Очерского ГО в МАУК «</w:t>
            </w:r>
            <w:proofErr w:type="spellStart"/>
            <w:r>
              <w:rPr>
                <w:sz w:val="24"/>
                <w:szCs w:val="24"/>
              </w:rPr>
              <w:t>Межпоселенческая</w:t>
            </w:r>
            <w:proofErr w:type="spellEnd"/>
            <w:r>
              <w:rPr>
                <w:sz w:val="24"/>
                <w:szCs w:val="24"/>
              </w:rPr>
              <w:t xml:space="preserve"> центральная библиотека Очерского муниципального округа»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600C" w:rsidRDefault="005A600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5A600C" w:rsidRDefault="005A600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5A600C" w:rsidRDefault="005A600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A600C" w:rsidRDefault="005A600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5A600C" w:rsidTr="005A600C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A600C" w:rsidRDefault="005A600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и актуализация данных сайта ТИК Очерского МО на Едином портале избирательных комиссий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A600C" w:rsidRDefault="005A600C">
            <w:pPr>
              <w:spacing w:line="276" w:lineRule="auto"/>
              <w:ind w:left="-60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A600C" w:rsidRDefault="005A600C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5A600C" w:rsidTr="005A600C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A600C" w:rsidRDefault="005A600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A600C" w:rsidRDefault="005A600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A600C" w:rsidRDefault="005A600C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5A600C" w:rsidTr="005A600C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A600C" w:rsidRDefault="005A600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уроков, посвященных повышению правовой грамотности, в области избирательного права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A600C" w:rsidRDefault="005A600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A600C" w:rsidRDefault="005A600C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5A600C" w:rsidTr="005A600C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5A600C" w:rsidTr="005A600C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600C" w:rsidTr="005A600C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A600C" w:rsidRDefault="005A600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A600C" w:rsidRDefault="005A600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10.06.2025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A600C" w:rsidRDefault="005A600C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5A600C" w:rsidTr="005A600C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A600C" w:rsidRDefault="005A600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A600C" w:rsidRDefault="005A600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24.06.2025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A600C" w:rsidRDefault="005A600C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5A600C" w:rsidTr="005A600C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Х. </w:t>
            </w:r>
            <w:r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5A600C" w:rsidTr="005A600C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5A600C" w:rsidTr="005A600C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600C" w:rsidRDefault="005A600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600C" w:rsidRDefault="005A600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600C" w:rsidRDefault="005A600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5A600C" w:rsidTr="005A600C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proofErr w:type="gramStart"/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5A600C" w:rsidTr="005A600C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5A600C" w:rsidTr="005A600C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A600C" w:rsidRDefault="005A600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A600C" w:rsidRDefault="005A600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A600C" w:rsidRDefault="005A600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Специалист</w:t>
            </w:r>
          </w:p>
        </w:tc>
      </w:tr>
    </w:tbl>
    <w:p w:rsidR="005A600C" w:rsidRDefault="005A600C" w:rsidP="005A600C">
      <w:pPr>
        <w:rPr>
          <w:sz w:val="24"/>
          <w:szCs w:val="24"/>
        </w:rPr>
      </w:pPr>
    </w:p>
    <w:p w:rsidR="005A600C" w:rsidRDefault="005A600C" w:rsidP="005A600C"/>
    <w:p w:rsidR="005A600C" w:rsidRDefault="005A600C" w:rsidP="005A600C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5A600C" w:rsidTr="005A600C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A600C" w:rsidRDefault="005A600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A600C" w:rsidRDefault="005A600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A600C" w:rsidRDefault="005A600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5A600C" w:rsidRDefault="005A600C" w:rsidP="005A600C"/>
    <w:p w:rsidR="005A600C" w:rsidRDefault="005A600C" w:rsidP="005A600C"/>
    <w:p w:rsidR="00146A1D" w:rsidRDefault="00146A1D"/>
    <w:sectPr w:rsidR="00146A1D" w:rsidSect="00146A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600C"/>
    <w:rsid w:val="00146A1D"/>
    <w:rsid w:val="005A60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00C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5A600C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5A600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5A600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Основной текст + Не полужирный"/>
    <w:uiPriority w:val="99"/>
    <w:rsid w:val="005A600C"/>
    <w:rPr>
      <w:rFonts w:ascii="Times New Roman" w:hAnsi="Times New Roman" w:cs="Times New Roman" w:hint="default"/>
      <w:b/>
      <w:bCs w:val="0"/>
      <w:strike w:val="0"/>
      <w:dstrike w:val="0"/>
      <w:sz w:val="22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0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756</Words>
  <Characters>4313</Characters>
  <Application>Microsoft Office Word</Application>
  <DocSecurity>0</DocSecurity>
  <Lines>35</Lines>
  <Paragraphs>10</Paragraphs>
  <ScaleCrop>false</ScaleCrop>
  <Company/>
  <LinksUpToDate>false</LinksUpToDate>
  <CharactersWithSpaces>5059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2025-06-03T05:22:00Z</dcterms:created>
  <dcterms:modified xsi:type="dcterms:W3CDTF">2025-06-03T05:22:00Z</dcterms:modified>
</cp:coreProperties>
</file>