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Очерского городского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A235C2" w:rsidRPr="00A235C2">
        <w:rPr>
          <w:rFonts w:ascii="Times New Roman" w:hAnsi="Times New Roman" w:cs="Times New Roman"/>
          <w:sz w:val="24"/>
          <w:szCs w:val="24"/>
        </w:rPr>
        <w:t>42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A235C2" w:rsidRPr="00A235C2">
        <w:rPr>
          <w:rFonts w:ascii="Times New Roman" w:hAnsi="Times New Roman" w:cs="Times New Roman"/>
          <w:sz w:val="24"/>
          <w:szCs w:val="24"/>
        </w:rPr>
        <w:t>23</w:t>
      </w:r>
      <w:r w:rsidR="003F66C3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="00A235C2" w:rsidRPr="00A235C2">
        <w:rPr>
          <w:rFonts w:ascii="Times New Roman" w:hAnsi="Times New Roman" w:cs="Times New Roman"/>
          <w:sz w:val="24"/>
          <w:szCs w:val="24"/>
        </w:rPr>
        <w:t>августа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A235C2" w:rsidRPr="00A235C2">
        <w:rPr>
          <w:rFonts w:ascii="Times New Roman" w:hAnsi="Times New Roman" w:cs="Times New Roman"/>
          <w:sz w:val="24"/>
          <w:szCs w:val="24"/>
        </w:rPr>
        <w:t>4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A235C2">
        <w:rPr>
          <w:rFonts w:ascii="Times New Roman" w:hAnsi="Times New Roman"/>
          <w:sz w:val="24"/>
          <w:szCs w:val="24"/>
        </w:rPr>
        <w:t xml:space="preserve">Начало заседания: </w:t>
      </w:r>
      <w:r w:rsidR="007D6E60" w:rsidRPr="00A235C2">
        <w:rPr>
          <w:rFonts w:ascii="Times New Roman" w:hAnsi="Times New Roman"/>
          <w:sz w:val="24"/>
          <w:szCs w:val="24"/>
        </w:rPr>
        <w:t>1</w:t>
      </w:r>
      <w:r w:rsidR="00A235C2" w:rsidRPr="00A235C2">
        <w:rPr>
          <w:rFonts w:ascii="Times New Roman" w:hAnsi="Times New Roman"/>
          <w:sz w:val="24"/>
          <w:szCs w:val="24"/>
        </w:rPr>
        <w:t>6</w:t>
      </w:r>
      <w:r w:rsidRPr="00A235C2">
        <w:rPr>
          <w:rFonts w:ascii="Times New Roman" w:hAnsi="Times New Roman"/>
          <w:sz w:val="24"/>
          <w:szCs w:val="24"/>
        </w:rPr>
        <w:t xml:space="preserve"> часов  </w:t>
      </w:r>
      <w:r w:rsidR="00A235C2" w:rsidRPr="00A235C2">
        <w:rPr>
          <w:rFonts w:ascii="Times New Roman" w:hAnsi="Times New Roman"/>
          <w:sz w:val="24"/>
          <w:szCs w:val="24"/>
        </w:rPr>
        <w:t>20</w:t>
      </w:r>
      <w:r w:rsidRPr="00A235C2">
        <w:rPr>
          <w:rFonts w:ascii="Times New Roman" w:hAnsi="Times New Roman"/>
          <w:sz w:val="24"/>
          <w:szCs w:val="24"/>
        </w:rPr>
        <w:t xml:space="preserve"> минут</w:t>
      </w:r>
    </w:p>
    <w:p w:rsidR="00CA2D32" w:rsidRPr="00A235C2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4008" w:rsidRPr="00A235C2" w:rsidRDefault="006F4008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ЗАСЕДАНИЯ</w:t>
      </w:r>
    </w:p>
    <w:p w:rsidR="006F4008" w:rsidRPr="00453AA1" w:rsidRDefault="006F4008" w:rsidP="006F4008">
      <w:pPr>
        <w:rPr>
          <w:rFonts w:ascii="Times New Roman" w:hAnsi="Times New Roman" w:cs="Times New Roman"/>
          <w:sz w:val="28"/>
          <w:szCs w:val="28"/>
        </w:rPr>
      </w:pPr>
    </w:p>
    <w:p w:rsidR="00A235C2" w:rsidRPr="00A235C2" w:rsidRDefault="00A235C2" w:rsidP="00A235C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A235C2">
        <w:rPr>
          <w:rFonts w:ascii="Times New Roman" w:hAnsi="Times New Roman" w:cs="Times New Roman"/>
          <w:sz w:val="24"/>
          <w:szCs w:val="24"/>
        </w:rPr>
        <w:t xml:space="preserve">1. Об утверждении 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Порядка использования второго экземпляра списка избирателей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 при проведении выборов депутатов Думы Очерского городского округа Пермского края второго созыва</w:t>
      </w:r>
      <w:r w:rsidRPr="00A235C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A235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35C2" w:rsidRPr="00A235C2" w:rsidRDefault="00A235C2" w:rsidP="00A235C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proofErr w:type="spellStart"/>
      <w:r w:rsidRPr="00A235C2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A235C2">
        <w:rPr>
          <w:rFonts w:ascii="Times New Roman" w:hAnsi="Times New Roman" w:cs="Times New Roman"/>
          <w:sz w:val="24"/>
          <w:szCs w:val="24"/>
        </w:rPr>
        <w:t xml:space="preserve">. А.В.Афанасьев </w:t>
      </w:r>
    </w:p>
    <w:p w:rsidR="00A235C2" w:rsidRPr="00A235C2" w:rsidRDefault="00A235C2" w:rsidP="00A235C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ab/>
        <w:t>2. О распределении избирательных бюллетеней для голосования на выборах депутатов Думы Очерского городского округа Пермского края второго созыва.</w:t>
      </w:r>
    </w:p>
    <w:p w:rsidR="00A235C2" w:rsidRPr="00A235C2" w:rsidRDefault="00A235C2" w:rsidP="00A235C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proofErr w:type="spellStart"/>
      <w:r w:rsidRPr="00A235C2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A235C2">
        <w:rPr>
          <w:rFonts w:ascii="Times New Roman" w:hAnsi="Times New Roman" w:cs="Times New Roman"/>
          <w:sz w:val="24"/>
          <w:szCs w:val="24"/>
        </w:rPr>
        <w:t xml:space="preserve">. А.В.Афанасьев </w:t>
      </w:r>
    </w:p>
    <w:p w:rsidR="00A235C2" w:rsidRPr="00A235C2" w:rsidRDefault="00A235C2" w:rsidP="00A235C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ab/>
        <w:t>3. О формах протоколов и сводных таблиц, составляемых избирательными комиссиями при проведении выборов депутатов Думы Очерского городского округа Пермского края второго созыва.</w:t>
      </w:r>
    </w:p>
    <w:p w:rsidR="00A235C2" w:rsidRPr="00A235C2" w:rsidRDefault="00A235C2" w:rsidP="00A235C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</w:t>
      </w:r>
      <w:proofErr w:type="spellStart"/>
      <w:r w:rsidRPr="00A235C2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A235C2">
        <w:rPr>
          <w:rFonts w:ascii="Times New Roman" w:hAnsi="Times New Roman" w:cs="Times New Roman"/>
          <w:sz w:val="24"/>
          <w:szCs w:val="24"/>
        </w:rPr>
        <w:t xml:space="preserve">. А.В.Афанасьев </w:t>
      </w:r>
    </w:p>
    <w:p w:rsidR="00A235C2" w:rsidRPr="00A235C2" w:rsidRDefault="00A235C2" w:rsidP="00A235C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ab/>
        <w:t>4. О форме списков избирателей при проведении выборов депутатов Думы Очерского городского округа Пермского края второго созыва.</w:t>
      </w:r>
    </w:p>
    <w:p w:rsidR="00A235C2" w:rsidRPr="00A235C2" w:rsidRDefault="00A235C2" w:rsidP="00A235C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</w:t>
      </w:r>
      <w:proofErr w:type="spellStart"/>
      <w:r w:rsidRPr="00A235C2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A235C2">
        <w:rPr>
          <w:rFonts w:ascii="Times New Roman" w:hAnsi="Times New Roman" w:cs="Times New Roman"/>
          <w:sz w:val="24"/>
          <w:szCs w:val="24"/>
        </w:rPr>
        <w:t>. А.В.Афанасьев</w:t>
      </w:r>
    </w:p>
    <w:p w:rsidR="00A235C2" w:rsidRPr="00A235C2" w:rsidRDefault="00A235C2" w:rsidP="00A235C2">
      <w:pPr>
        <w:pStyle w:val="a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ab/>
        <w:t xml:space="preserve">5. </w:t>
      </w:r>
      <w:r w:rsidRPr="00A235C2">
        <w:rPr>
          <w:rFonts w:ascii="Times New Roman" w:hAnsi="Times New Roman" w:cs="Times New Roman"/>
          <w:bCs/>
          <w:sz w:val="24"/>
          <w:szCs w:val="24"/>
        </w:rPr>
        <w:t xml:space="preserve">О проведении семинара с руководителями  участковых избирательных комиссий. </w:t>
      </w:r>
    </w:p>
    <w:p w:rsidR="00A235C2" w:rsidRPr="00A235C2" w:rsidRDefault="00A235C2" w:rsidP="00A235C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proofErr w:type="spellStart"/>
      <w:r w:rsidRPr="00A235C2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A235C2">
        <w:rPr>
          <w:rFonts w:ascii="Times New Roman" w:hAnsi="Times New Roman" w:cs="Times New Roman"/>
          <w:sz w:val="24"/>
          <w:szCs w:val="24"/>
        </w:rPr>
        <w:t>. А.В.Афанасьев</w:t>
      </w:r>
    </w:p>
    <w:p w:rsidR="00A235C2" w:rsidRPr="00A235C2" w:rsidRDefault="00A235C2" w:rsidP="00A235C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ab/>
        <w:t xml:space="preserve">6. О внесении изменений в решение территориальной избирательной комиссии Очерского городского округа от 29.07.2024 №35/07-4 «О   формах   и   порядке   представления  списка назначенных    наблюдателей   при   проведении выборов депутатов Думы Очерского городского округа    Пермского края   второго     созыва  по  </w:t>
      </w:r>
      <w:proofErr w:type="spellStart"/>
      <w:r w:rsidRPr="00A235C2">
        <w:rPr>
          <w:rFonts w:ascii="Times New Roman" w:hAnsi="Times New Roman" w:cs="Times New Roman"/>
          <w:sz w:val="24"/>
          <w:szCs w:val="24"/>
        </w:rPr>
        <w:t>трехмандатным</w:t>
      </w:r>
      <w:proofErr w:type="spellEnd"/>
      <w:r w:rsidRPr="00A235C2">
        <w:rPr>
          <w:rFonts w:ascii="Times New Roman" w:hAnsi="Times New Roman" w:cs="Times New Roman"/>
          <w:sz w:val="24"/>
          <w:szCs w:val="24"/>
        </w:rPr>
        <w:t xml:space="preserve"> избирательным округам».</w:t>
      </w:r>
    </w:p>
    <w:p w:rsidR="00A235C2" w:rsidRPr="00A235C2" w:rsidRDefault="00A235C2" w:rsidP="00A235C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proofErr w:type="spellStart"/>
      <w:r w:rsidRPr="00A235C2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A235C2">
        <w:rPr>
          <w:rFonts w:ascii="Times New Roman" w:hAnsi="Times New Roman" w:cs="Times New Roman"/>
          <w:sz w:val="24"/>
          <w:szCs w:val="24"/>
        </w:rPr>
        <w:t>. А.В.Афанасьев</w:t>
      </w:r>
    </w:p>
    <w:p w:rsidR="00A235C2" w:rsidRPr="00A235C2" w:rsidRDefault="00A235C2" w:rsidP="00A235C2">
      <w:pPr>
        <w:pStyle w:val="a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ab/>
        <w:t>7. О режиме работы участковых избирательных комиссий.</w:t>
      </w:r>
    </w:p>
    <w:p w:rsidR="00A235C2" w:rsidRPr="00A235C2" w:rsidRDefault="00A235C2" w:rsidP="00A235C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proofErr w:type="spellStart"/>
      <w:r w:rsidRPr="00A235C2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A235C2">
        <w:rPr>
          <w:rFonts w:ascii="Times New Roman" w:hAnsi="Times New Roman" w:cs="Times New Roman"/>
          <w:sz w:val="24"/>
          <w:szCs w:val="24"/>
        </w:rPr>
        <w:t>. А.В.Афанасьев</w:t>
      </w:r>
    </w:p>
    <w:p w:rsidR="00D929A2" w:rsidRPr="00453AA1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1A3836" w:rsidRPr="00A235C2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A235C2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A235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D62DE4" w:rsidRPr="00A235C2">
        <w:rPr>
          <w:rFonts w:ascii="Times New Roman" w:hAnsi="Times New Roman" w:cs="Times New Roman"/>
          <w:sz w:val="24"/>
          <w:szCs w:val="24"/>
        </w:rPr>
        <w:t>О</w:t>
      </w:r>
      <w:r w:rsidR="00A32954" w:rsidRPr="00A235C2">
        <w:rPr>
          <w:rFonts w:ascii="Times New Roman" w:hAnsi="Times New Roman" w:cs="Times New Roman"/>
          <w:sz w:val="24"/>
          <w:szCs w:val="24"/>
        </w:rPr>
        <w:t>.Г.</w:t>
      </w:r>
      <w:r w:rsidR="00911058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="00D62DE4" w:rsidRPr="00A235C2">
        <w:rPr>
          <w:rFonts w:ascii="Times New Roman" w:hAnsi="Times New Roman" w:cs="Times New Roman"/>
          <w:sz w:val="24"/>
          <w:szCs w:val="24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A235C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A235C2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0D8" w:rsidRDefault="00D200D8" w:rsidP="003165C6">
      <w:pPr>
        <w:spacing w:after="0" w:line="240" w:lineRule="auto"/>
      </w:pPr>
      <w:r>
        <w:separator/>
      </w:r>
    </w:p>
  </w:endnote>
  <w:endnote w:type="continuationSeparator" w:id="0">
    <w:p w:rsidR="00D200D8" w:rsidRDefault="00D200D8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0D8" w:rsidRDefault="00D200D8" w:rsidP="003165C6">
      <w:pPr>
        <w:spacing w:after="0" w:line="240" w:lineRule="auto"/>
      </w:pPr>
      <w:r>
        <w:separator/>
      </w:r>
    </w:p>
  </w:footnote>
  <w:footnote w:type="continuationSeparator" w:id="0">
    <w:p w:rsidR="00D200D8" w:rsidRDefault="00D200D8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0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9451F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56E2"/>
    <w:rsid w:val="00275E92"/>
    <w:rsid w:val="0028586B"/>
    <w:rsid w:val="002B521C"/>
    <w:rsid w:val="002B7DBC"/>
    <w:rsid w:val="002D656B"/>
    <w:rsid w:val="002E4F90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87FB0"/>
    <w:rsid w:val="003B56D4"/>
    <w:rsid w:val="003E6419"/>
    <w:rsid w:val="003F66C3"/>
    <w:rsid w:val="00400BBC"/>
    <w:rsid w:val="00414923"/>
    <w:rsid w:val="0042599A"/>
    <w:rsid w:val="004461FB"/>
    <w:rsid w:val="00446F39"/>
    <w:rsid w:val="00453AA1"/>
    <w:rsid w:val="00462418"/>
    <w:rsid w:val="00471CE2"/>
    <w:rsid w:val="0047760C"/>
    <w:rsid w:val="00482120"/>
    <w:rsid w:val="00486419"/>
    <w:rsid w:val="00486D05"/>
    <w:rsid w:val="00494FBB"/>
    <w:rsid w:val="004A4ED7"/>
    <w:rsid w:val="004A7C99"/>
    <w:rsid w:val="004E695B"/>
    <w:rsid w:val="004F572D"/>
    <w:rsid w:val="005124AD"/>
    <w:rsid w:val="005169E4"/>
    <w:rsid w:val="00582328"/>
    <w:rsid w:val="00592794"/>
    <w:rsid w:val="00596538"/>
    <w:rsid w:val="005B1EC2"/>
    <w:rsid w:val="005B2581"/>
    <w:rsid w:val="005C0B1B"/>
    <w:rsid w:val="005F018F"/>
    <w:rsid w:val="00632D55"/>
    <w:rsid w:val="00667910"/>
    <w:rsid w:val="00673B75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74D97"/>
    <w:rsid w:val="007829EF"/>
    <w:rsid w:val="00790CF1"/>
    <w:rsid w:val="00791E48"/>
    <w:rsid w:val="00795A1B"/>
    <w:rsid w:val="00795F8F"/>
    <w:rsid w:val="007969D0"/>
    <w:rsid w:val="007A41A6"/>
    <w:rsid w:val="007D6E60"/>
    <w:rsid w:val="007E32F9"/>
    <w:rsid w:val="007F2661"/>
    <w:rsid w:val="007F47A4"/>
    <w:rsid w:val="008025AD"/>
    <w:rsid w:val="00804BAE"/>
    <w:rsid w:val="0082341C"/>
    <w:rsid w:val="00867B28"/>
    <w:rsid w:val="00887F61"/>
    <w:rsid w:val="00895B43"/>
    <w:rsid w:val="008A4D02"/>
    <w:rsid w:val="008B2CBB"/>
    <w:rsid w:val="00911058"/>
    <w:rsid w:val="00922176"/>
    <w:rsid w:val="00945F39"/>
    <w:rsid w:val="00954F8D"/>
    <w:rsid w:val="00972C84"/>
    <w:rsid w:val="0099025B"/>
    <w:rsid w:val="009D23D5"/>
    <w:rsid w:val="009F619C"/>
    <w:rsid w:val="00A01BFB"/>
    <w:rsid w:val="00A01D59"/>
    <w:rsid w:val="00A235C2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200D8"/>
    <w:rsid w:val="00D5409B"/>
    <w:rsid w:val="00D62DE4"/>
    <w:rsid w:val="00D853EA"/>
    <w:rsid w:val="00D929A2"/>
    <w:rsid w:val="00DA1F73"/>
    <w:rsid w:val="00DD718B"/>
    <w:rsid w:val="00DE2A3A"/>
    <w:rsid w:val="00DE644C"/>
    <w:rsid w:val="00DF1DD3"/>
    <w:rsid w:val="00DF48A3"/>
    <w:rsid w:val="00DF66EF"/>
    <w:rsid w:val="00E14AE8"/>
    <w:rsid w:val="00E16CDA"/>
    <w:rsid w:val="00E16F38"/>
    <w:rsid w:val="00E2193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EF61AC"/>
    <w:rsid w:val="00F31A4A"/>
    <w:rsid w:val="00F33778"/>
    <w:rsid w:val="00F37603"/>
    <w:rsid w:val="00F5784E"/>
    <w:rsid w:val="00F6101F"/>
    <w:rsid w:val="00F6264E"/>
    <w:rsid w:val="00F9691C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2ED85-2BAB-47D1-A0D3-2FFEE91B1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2023-03-30T11:02:00Z</cp:lastPrinted>
  <dcterms:created xsi:type="dcterms:W3CDTF">2024-08-22T07:08:00Z</dcterms:created>
  <dcterms:modified xsi:type="dcterms:W3CDTF">2024-08-22T07:08:00Z</dcterms:modified>
</cp:coreProperties>
</file>