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967A28">
        <w:rPr>
          <w:rFonts w:ascii="Times New Roman" w:hAnsi="Times New Roman" w:cs="Times New Roman"/>
          <w:sz w:val="24"/>
          <w:szCs w:val="24"/>
        </w:rPr>
        <w:t>5</w:t>
      </w:r>
      <w:r w:rsidR="00972106">
        <w:rPr>
          <w:rFonts w:ascii="Times New Roman" w:hAnsi="Times New Roman" w:cs="Times New Roman"/>
          <w:sz w:val="24"/>
          <w:szCs w:val="24"/>
        </w:rPr>
        <w:t>5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972106">
        <w:rPr>
          <w:rFonts w:ascii="Times New Roman" w:hAnsi="Times New Roman" w:cs="Times New Roman"/>
          <w:sz w:val="24"/>
          <w:szCs w:val="24"/>
        </w:rPr>
        <w:t>02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972106">
        <w:rPr>
          <w:rFonts w:ascii="Times New Roman" w:hAnsi="Times New Roman" w:cs="Times New Roman"/>
          <w:sz w:val="24"/>
          <w:szCs w:val="24"/>
        </w:rPr>
        <w:t>дека</w:t>
      </w:r>
      <w:r w:rsidR="00967A28">
        <w:rPr>
          <w:rFonts w:ascii="Times New Roman" w:hAnsi="Times New Roman" w:cs="Times New Roman"/>
          <w:sz w:val="24"/>
          <w:szCs w:val="24"/>
        </w:rPr>
        <w:t>бря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A235C2" w:rsidRPr="00A235C2">
        <w:rPr>
          <w:rFonts w:ascii="Times New Roman" w:hAnsi="Times New Roman" w:cs="Times New Roman"/>
          <w:sz w:val="24"/>
          <w:szCs w:val="24"/>
        </w:rPr>
        <w:t>4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967A28">
        <w:rPr>
          <w:rFonts w:ascii="Times New Roman" w:hAnsi="Times New Roman"/>
          <w:sz w:val="24"/>
          <w:szCs w:val="24"/>
        </w:rPr>
        <w:t>7.</w:t>
      </w:r>
      <w:r w:rsidR="00625679">
        <w:rPr>
          <w:rFonts w:ascii="Times New Roman" w:hAnsi="Times New Roman"/>
          <w:sz w:val="24"/>
          <w:szCs w:val="24"/>
        </w:rPr>
        <w:t>20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Default="00A235C2" w:rsidP="00625679">
      <w:pPr>
        <w:pStyle w:val="a4"/>
        <w:jc w:val="center"/>
      </w:pPr>
      <w:r>
        <w:tab/>
      </w:r>
      <w:bookmarkStart w:id="0" w:name="_GoBack"/>
      <w:bookmarkEnd w:id="0"/>
    </w:p>
    <w:p w:rsidR="000C1B67" w:rsidRPr="000C1B67" w:rsidRDefault="000C1B67" w:rsidP="000C1B67">
      <w:pPr>
        <w:jc w:val="both"/>
        <w:rPr>
          <w:rFonts w:ascii="Times New Roman" w:hAnsi="Times New Roman" w:cs="Times New Roman"/>
          <w:sz w:val="28"/>
          <w:szCs w:val="28"/>
        </w:rPr>
      </w:pPr>
      <w:r w:rsidRPr="000C1B67">
        <w:rPr>
          <w:rFonts w:ascii="Times New Roman" w:hAnsi="Times New Roman" w:cs="Times New Roman"/>
          <w:sz w:val="28"/>
          <w:szCs w:val="28"/>
        </w:rPr>
        <w:tab/>
        <w:t xml:space="preserve">1. Об  утверждении  отчета  по  исполнению плана        работы          территориальной избирательной     комиссии      Очерского городского округа за </w:t>
      </w:r>
      <w:r w:rsidR="00972106">
        <w:rPr>
          <w:rFonts w:ascii="Times New Roman" w:hAnsi="Times New Roman" w:cs="Times New Roman"/>
          <w:sz w:val="28"/>
          <w:szCs w:val="28"/>
        </w:rPr>
        <w:t>н</w:t>
      </w:r>
      <w:r w:rsidRPr="000C1B67">
        <w:rPr>
          <w:rFonts w:ascii="Times New Roman" w:hAnsi="Times New Roman" w:cs="Times New Roman"/>
          <w:sz w:val="28"/>
          <w:szCs w:val="28"/>
        </w:rPr>
        <w:t>оябрь 2024 года.</w:t>
      </w:r>
    </w:p>
    <w:p w:rsidR="000C1B67" w:rsidRPr="000C1B67" w:rsidRDefault="000C1B67" w:rsidP="000C1B67">
      <w:pPr>
        <w:jc w:val="both"/>
        <w:rPr>
          <w:rFonts w:ascii="Times New Roman" w:hAnsi="Times New Roman" w:cs="Times New Roman"/>
          <w:sz w:val="28"/>
          <w:szCs w:val="28"/>
        </w:rPr>
      </w:pP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 w:rsidRPr="000C1B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1B67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0C1B67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0C1B67" w:rsidRPr="000C1B67" w:rsidRDefault="000C1B67" w:rsidP="000C1B67">
      <w:pPr>
        <w:jc w:val="both"/>
        <w:rPr>
          <w:rFonts w:ascii="Times New Roman" w:hAnsi="Times New Roman" w:cs="Times New Roman"/>
          <w:sz w:val="28"/>
          <w:szCs w:val="28"/>
        </w:rPr>
      </w:pPr>
      <w:r w:rsidRPr="000C1B67">
        <w:rPr>
          <w:rFonts w:ascii="Times New Roman" w:hAnsi="Times New Roman" w:cs="Times New Roman"/>
          <w:sz w:val="28"/>
          <w:szCs w:val="28"/>
        </w:rPr>
        <w:tab/>
        <w:t xml:space="preserve">2.  О   плане   работы   территориальной избирательной  комиссии Очерского городского округа  на  </w:t>
      </w:r>
      <w:r w:rsidR="00972106">
        <w:rPr>
          <w:rFonts w:ascii="Times New Roman" w:hAnsi="Times New Roman" w:cs="Times New Roman"/>
          <w:sz w:val="28"/>
          <w:szCs w:val="28"/>
        </w:rPr>
        <w:t>дека</w:t>
      </w:r>
      <w:r w:rsidRPr="000C1B67">
        <w:rPr>
          <w:rFonts w:ascii="Times New Roman" w:hAnsi="Times New Roman" w:cs="Times New Roman"/>
          <w:sz w:val="28"/>
          <w:szCs w:val="28"/>
        </w:rPr>
        <w:t>брь 2024 года.</w:t>
      </w:r>
    </w:p>
    <w:p w:rsidR="000C1B67" w:rsidRPr="000C1B67" w:rsidRDefault="000C1B67" w:rsidP="000C1B67">
      <w:pPr>
        <w:jc w:val="both"/>
        <w:rPr>
          <w:rFonts w:ascii="Times New Roman" w:hAnsi="Times New Roman" w:cs="Times New Roman"/>
          <w:sz w:val="28"/>
          <w:szCs w:val="28"/>
        </w:rPr>
      </w:pPr>
      <w:r w:rsidRPr="000C1B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C1B67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0C1B67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C1B67" w:rsidRDefault="000C1B67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C1B67" w:rsidRDefault="000C1B67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A235C2" w:rsidRDefault="001A3836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A235C2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A235C2">
        <w:rPr>
          <w:rFonts w:ascii="Times New Roman" w:hAnsi="Times New Roman" w:cs="Times New Roman"/>
          <w:sz w:val="24"/>
          <w:szCs w:val="24"/>
        </w:rPr>
        <w:t>О</w:t>
      </w:r>
      <w:r w:rsidR="00A32954" w:rsidRPr="00A235C2">
        <w:rPr>
          <w:rFonts w:ascii="Times New Roman" w:hAnsi="Times New Roman" w:cs="Times New Roman"/>
          <w:sz w:val="24"/>
          <w:szCs w:val="24"/>
        </w:rPr>
        <w:t>.Г.</w:t>
      </w:r>
      <w:r w:rsidR="00911058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A235C2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A27" w:rsidRDefault="00E02A27" w:rsidP="003165C6">
      <w:pPr>
        <w:spacing w:after="0" w:line="240" w:lineRule="auto"/>
      </w:pPr>
      <w:r>
        <w:separator/>
      </w:r>
    </w:p>
  </w:endnote>
  <w:endnote w:type="continuationSeparator" w:id="0">
    <w:p w:rsidR="00E02A27" w:rsidRDefault="00E02A2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A27" w:rsidRDefault="00E02A27" w:rsidP="003165C6">
      <w:pPr>
        <w:spacing w:after="0" w:line="240" w:lineRule="auto"/>
      </w:pPr>
      <w:r>
        <w:separator/>
      </w:r>
    </w:p>
  </w:footnote>
  <w:footnote w:type="continuationSeparator" w:id="0">
    <w:p w:rsidR="00E02A27" w:rsidRDefault="00E02A2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57D7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25679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B66EB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75354"/>
    <w:rsid w:val="00C93DA3"/>
    <w:rsid w:val="00C95E7C"/>
    <w:rsid w:val="00CA2D32"/>
    <w:rsid w:val="00CA7313"/>
    <w:rsid w:val="00D200D8"/>
    <w:rsid w:val="00D5409B"/>
    <w:rsid w:val="00D62DE4"/>
    <w:rsid w:val="00D853EA"/>
    <w:rsid w:val="00D929A2"/>
    <w:rsid w:val="00DA1F73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754CF-7BA5-4931-8B68-76E4A2DB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2024-12-01T12:27:00Z</dcterms:created>
  <dcterms:modified xsi:type="dcterms:W3CDTF">2024-12-01T12:29:00Z</dcterms:modified>
</cp:coreProperties>
</file>